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EB6EC" w14:textId="57FE84AA" w:rsidR="00B56F7C" w:rsidRPr="00B56F7C" w:rsidRDefault="00B56F7C" w:rsidP="00954199">
      <w:pPr>
        <w:spacing w:after="120"/>
        <w:jc w:val="center"/>
        <w:rPr>
          <w:b/>
          <w:sz w:val="20"/>
          <w:szCs w:val="20"/>
        </w:rPr>
      </w:pPr>
      <w:proofErr w:type="spellStart"/>
      <w:r w:rsidRPr="00B56F7C">
        <w:rPr>
          <w:b/>
          <w:sz w:val="20"/>
          <w:szCs w:val="20"/>
        </w:rPr>
        <w:t>Biomol</w:t>
      </w:r>
      <w:r w:rsidR="00FA5BC5">
        <w:rPr>
          <w:b/>
          <w:sz w:val="20"/>
          <w:szCs w:val="20"/>
        </w:rPr>
        <w:t>e</w:t>
      </w:r>
      <w:r w:rsidRPr="00B56F7C">
        <w:rPr>
          <w:b/>
          <w:sz w:val="20"/>
          <w:szCs w:val="20"/>
        </w:rPr>
        <w:t>cular</w:t>
      </w:r>
      <w:proofErr w:type="spellEnd"/>
      <w:r w:rsidRPr="00B56F7C">
        <w:rPr>
          <w:b/>
          <w:sz w:val="20"/>
          <w:szCs w:val="20"/>
        </w:rPr>
        <w:t xml:space="preserve"> Structures and Models</w:t>
      </w:r>
      <w:r w:rsidR="00F308B4">
        <w:rPr>
          <w:b/>
          <w:sz w:val="20"/>
          <w:szCs w:val="20"/>
        </w:rPr>
        <w:t>: Read and Learn</w:t>
      </w:r>
    </w:p>
    <w:p w14:paraId="1A078F3E" w14:textId="03A74CB5" w:rsidR="00F308B4" w:rsidRPr="00F308B4" w:rsidRDefault="00697255" w:rsidP="00F308B4">
      <w:pPr>
        <w:spacing w:after="120"/>
        <w:rPr>
          <w:sz w:val="20"/>
          <w:szCs w:val="20"/>
        </w:rPr>
      </w:pPr>
      <w:r>
        <w:rPr>
          <w:sz w:val="20"/>
          <w:szCs w:val="20"/>
        </w:rPr>
        <w:t>There is an introductory and an advanced level article</w:t>
      </w:r>
      <w:r w:rsidR="00F308B4">
        <w:rPr>
          <w:sz w:val="20"/>
          <w:szCs w:val="20"/>
        </w:rPr>
        <w:t xml:space="preserve"> listed below</w:t>
      </w:r>
      <w:r>
        <w:rPr>
          <w:sz w:val="20"/>
          <w:szCs w:val="20"/>
        </w:rPr>
        <w:t>. Select one based on your interest and read</w:t>
      </w:r>
      <w:r w:rsidR="00F308B4">
        <w:rPr>
          <w:sz w:val="20"/>
          <w:szCs w:val="20"/>
        </w:rPr>
        <w:t xml:space="preserve"> </w:t>
      </w:r>
      <w:r>
        <w:rPr>
          <w:sz w:val="20"/>
          <w:szCs w:val="20"/>
        </w:rPr>
        <w:t xml:space="preserve">it </w:t>
      </w:r>
      <w:r w:rsidR="00F308B4">
        <w:rPr>
          <w:sz w:val="20"/>
          <w:szCs w:val="20"/>
        </w:rPr>
        <w:t>carefully. If you encounter any new words</w:t>
      </w:r>
      <w:r>
        <w:rPr>
          <w:sz w:val="20"/>
          <w:szCs w:val="20"/>
        </w:rPr>
        <w:t>, while reading the article,</w:t>
      </w:r>
      <w:r w:rsidR="00F308B4">
        <w:rPr>
          <w:sz w:val="20"/>
          <w:szCs w:val="20"/>
        </w:rPr>
        <w:t xml:space="preserve"> make a list of them and explore the web or the glossary at </w:t>
      </w:r>
      <w:hyperlink r:id="rId8" w:history="1">
        <w:r w:rsidR="00F308B4" w:rsidRPr="00D21DAF">
          <w:rPr>
            <w:rStyle w:val="Hyperlink"/>
            <w:sz w:val="20"/>
            <w:szCs w:val="20"/>
          </w:rPr>
          <w:t>http://www.rcsb.org/pdb/staticHelp.do?p=help/glossary.html</w:t>
        </w:r>
      </w:hyperlink>
      <w:r w:rsidR="00F308B4">
        <w:rPr>
          <w:sz w:val="20"/>
          <w:szCs w:val="20"/>
        </w:rPr>
        <w:t xml:space="preserve">. </w:t>
      </w:r>
      <w:r w:rsidR="00226907">
        <w:rPr>
          <w:sz w:val="20"/>
          <w:szCs w:val="20"/>
        </w:rPr>
        <w:t>Answer</w:t>
      </w:r>
      <w:r w:rsidR="00F308B4">
        <w:rPr>
          <w:sz w:val="20"/>
          <w:szCs w:val="20"/>
        </w:rPr>
        <w:t xml:space="preserve"> the following questions. </w:t>
      </w:r>
    </w:p>
    <w:p w14:paraId="595DC627" w14:textId="70A2FC5B" w:rsidR="00A24D08" w:rsidRDefault="00F308B4">
      <w:pPr>
        <w:rPr>
          <w:b/>
          <w:sz w:val="20"/>
          <w:szCs w:val="20"/>
        </w:rPr>
      </w:pPr>
      <w:r>
        <w:rPr>
          <w:b/>
          <w:sz w:val="20"/>
          <w:szCs w:val="20"/>
        </w:rPr>
        <w:t>Articles:</w:t>
      </w:r>
    </w:p>
    <w:p w14:paraId="657FBDD8" w14:textId="0FCF3893" w:rsidR="00F308B4" w:rsidRDefault="00F308B4">
      <w:pPr>
        <w:rPr>
          <w:sz w:val="20"/>
          <w:szCs w:val="20"/>
        </w:rPr>
      </w:pPr>
      <w:r w:rsidRPr="00B55963">
        <w:rPr>
          <w:i/>
          <w:sz w:val="20"/>
          <w:szCs w:val="20"/>
        </w:rPr>
        <w:t>Introductory level</w:t>
      </w:r>
      <w:r>
        <w:rPr>
          <w:sz w:val="20"/>
          <w:szCs w:val="20"/>
        </w:rPr>
        <w:t>:</w:t>
      </w:r>
    </w:p>
    <w:p w14:paraId="1E6B274B" w14:textId="3396A52C" w:rsidR="00F308B4" w:rsidRDefault="00B55963">
      <w:pPr>
        <w:rPr>
          <w:sz w:val="20"/>
          <w:szCs w:val="20"/>
        </w:rPr>
      </w:pPr>
      <w:r>
        <w:rPr>
          <w:sz w:val="20"/>
          <w:szCs w:val="20"/>
        </w:rPr>
        <w:t>Designer Proteins (</w:t>
      </w:r>
      <w:hyperlink r:id="rId9" w:history="1">
        <w:r w:rsidR="00535D41" w:rsidRPr="00075BE4">
          <w:rPr>
            <w:rStyle w:val="Hyperlink"/>
            <w:sz w:val="20"/>
            <w:szCs w:val="20"/>
          </w:rPr>
          <w:t>http://pdb101.rcsb.org/motm/70</w:t>
        </w:r>
      </w:hyperlink>
      <w:bookmarkStart w:id="0" w:name="_GoBack"/>
      <w:bookmarkEnd w:id="0"/>
      <w:r>
        <w:rPr>
          <w:sz w:val="20"/>
          <w:szCs w:val="20"/>
        </w:rPr>
        <w:t>)</w:t>
      </w:r>
    </w:p>
    <w:p w14:paraId="7B38C408" w14:textId="77777777" w:rsidR="00B55963" w:rsidRDefault="00B55963">
      <w:pPr>
        <w:rPr>
          <w:sz w:val="20"/>
          <w:szCs w:val="20"/>
        </w:rPr>
      </w:pPr>
    </w:p>
    <w:p w14:paraId="1BBA0817" w14:textId="4AD52608" w:rsidR="00F308B4" w:rsidRDefault="00F308B4">
      <w:pPr>
        <w:rPr>
          <w:sz w:val="20"/>
          <w:szCs w:val="20"/>
        </w:rPr>
      </w:pPr>
      <w:r w:rsidRPr="00B55963">
        <w:rPr>
          <w:i/>
          <w:sz w:val="20"/>
          <w:szCs w:val="20"/>
        </w:rPr>
        <w:t>Advanced level</w:t>
      </w:r>
      <w:r>
        <w:rPr>
          <w:sz w:val="20"/>
          <w:szCs w:val="20"/>
        </w:rPr>
        <w:t>:</w:t>
      </w:r>
    </w:p>
    <w:p w14:paraId="581E5336" w14:textId="1050DC70" w:rsidR="00F308B4" w:rsidRPr="00F308B4" w:rsidRDefault="00B55963">
      <w:pPr>
        <w:rPr>
          <w:sz w:val="20"/>
          <w:szCs w:val="20"/>
        </w:rPr>
      </w:pPr>
      <w:r w:rsidRPr="00B55963">
        <w:rPr>
          <w:sz w:val="20"/>
          <w:szCs w:val="20"/>
        </w:rPr>
        <w:t xml:space="preserve">De novo protein design: how do we expand into the universe of possible protein structures? </w:t>
      </w:r>
      <w:r>
        <w:rPr>
          <w:sz w:val="20"/>
          <w:szCs w:val="20"/>
        </w:rPr>
        <w:t>(</w:t>
      </w:r>
      <w:hyperlink r:id="rId10" w:history="1">
        <w:r w:rsidRPr="00D21DAF">
          <w:rPr>
            <w:rStyle w:val="Hyperlink"/>
            <w:sz w:val="20"/>
            <w:szCs w:val="20"/>
          </w:rPr>
          <w:t>http://www.sciencedirect.com/science/article/pii/S0959440X1500069X</w:t>
        </w:r>
      </w:hyperlink>
      <w:r>
        <w:rPr>
          <w:sz w:val="20"/>
          <w:szCs w:val="20"/>
        </w:rPr>
        <w:t xml:space="preserve">) </w:t>
      </w:r>
    </w:p>
    <w:p w14:paraId="3A39867C" w14:textId="77777777" w:rsidR="00B55963" w:rsidRDefault="00B55963">
      <w:pPr>
        <w:rPr>
          <w:b/>
          <w:sz w:val="20"/>
          <w:szCs w:val="20"/>
        </w:rPr>
      </w:pPr>
    </w:p>
    <w:p w14:paraId="37B816AF" w14:textId="2C4B1982" w:rsidR="00F308B4" w:rsidRDefault="00F308B4">
      <w:pPr>
        <w:rPr>
          <w:b/>
          <w:sz w:val="20"/>
          <w:szCs w:val="20"/>
        </w:rPr>
      </w:pPr>
      <w:r>
        <w:rPr>
          <w:b/>
          <w:sz w:val="20"/>
          <w:szCs w:val="20"/>
        </w:rPr>
        <w:t>Questions:</w:t>
      </w:r>
    </w:p>
    <w:p w14:paraId="792D0E43" w14:textId="77777777" w:rsidR="00A24D08" w:rsidRDefault="00A24D08">
      <w:pPr>
        <w:rPr>
          <w:sz w:val="20"/>
          <w:szCs w:val="20"/>
        </w:rPr>
      </w:pPr>
    </w:p>
    <w:p w14:paraId="44366869" w14:textId="188242A0" w:rsidR="00697255" w:rsidRDefault="00697255" w:rsidP="00F308B4">
      <w:pPr>
        <w:pStyle w:val="ListParagraph"/>
        <w:numPr>
          <w:ilvl w:val="0"/>
          <w:numId w:val="2"/>
        </w:numPr>
        <w:rPr>
          <w:sz w:val="20"/>
          <w:szCs w:val="20"/>
        </w:rPr>
      </w:pPr>
      <w:r>
        <w:rPr>
          <w:sz w:val="20"/>
          <w:szCs w:val="20"/>
        </w:rPr>
        <w:t>Write the ti</w:t>
      </w:r>
      <w:r w:rsidR="00706719">
        <w:rPr>
          <w:sz w:val="20"/>
          <w:szCs w:val="20"/>
        </w:rPr>
        <w:t>tle of the article that you</w:t>
      </w:r>
      <w:r>
        <w:rPr>
          <w:sz w:val="20"/>
          <w:szCs w:val="20"/>
        </w:rPr>
        <w:t xml:space="preserve"> read.</w:t>
      </w:r>
    </w:p>
    <w:p w14:paraId="723F2722" w14:textId="77777777" w:rsidR="00697255" w:rsidRDefault="00697255" w:rsidP="00697255">
      <w:pPr>
        <w:pStyle w:val="ListParagraph"/>
        <w:rPr>
          <w:sz w:val="20"/>
          <w:szCs w:val="20"/>
        </w:rPr>
      </w:pPr>
    </w:p>
    <w:p w14:paraId="0D3809D1" w14:textId="77777777" w:rsidR="00697255" w:rsidRDefault="00697255" w:rsidP="00697255">
      <w:pPr>
        <w:pStyle w:val="ListParagraph"/>
        <w:rPr>
          <w:sz w:val="20"/>
          <w:szCs w:val="20"/>
        </w:rPr>
      </w:pPr>
    </w:p>
    <w:p w14:paraId="39DD459B" w14:textId="77777777" w:rsidR="00697255" w:rsidRDefault="00697255" w:rsidP="00697255">
      <w:pPr>
        <w:pStyle w:val="ListParagraph"/>
        <w:rPr>
          <w:sz w:val="20"/>
          <w:szCs w:val="20"/>
        </w:rPr>
      </w:pPr>
    </w:p>
    <w:p w14:paraId="6E20EC47" w14:textId="71D8F8AE" w:rsidR="00F308B4" w:rsidRDefault="00F308B4" w:rsidP="00F308B4">
      <w:pPr>
        <w:pStyle w:val="ListParagraph"/>
        <w:numPr>
          <w:ilvl w:val="0"/>
          <w:numId w:val="2"/>
        </w:numPr>
        <w:rPr>
          <w:sz w:val="20"/>
          <w:szCs w:val="20"/>
        </w:rPr>
      </w:pPr>
      <w:r w:rsidRPr="00F308B4">
        <w:rPr>
          <w:sz w:val="20"/>
          <w:szCs w:val="20"/>
        </w:rPr>
        <w:t>What is the main idea being presented in this paper? (Describe in 3-4 sentences</w:t>
      </w:r>
      <w:r>
        <w:rPr>
          <w:sz w:val="20"/>
          <w:szCs w:val="20"/>
        </w:rPr>
        <w:t xml:space="preserve"> and provide at least one supporting detail</w:t>
      </w:r>
      <w:r w:rsidRPr="00F308B4">
        <w:rPr>
          <w:sz w:val="20"/>
          <w:szCs w:val="20"/>
        </w:rPr>
        <w:t>)</w:t>
      </w:r>
    </w:p>
    <w:p w14:paraId="2BC926D8" w14:textId="77777777" w:rsidR="00F308B4" w:rsidRDefault="00F308B4" w:rsidP="00F308B4">
      <w:pPr>
        <w:pStyle w:val="ListParagraph"/>
        <w:rPr>
          <w:sz w:val="20"/>
          <w:szCs w:val="20"/>
        </w:rPr>
      </w:pPr>
    </w:p>
    <w:p w14:paraId="5EE3FB38" w14:textId="77777777" w:rsidR="00F308B4" w:rsidRDefault="00F308B4" w:rsidP="00F308B4">
      <w:pPr>
        <w:pStyle w:val="ListParagraph"/>
        <w:rPr>
          <w:sz w:val="20"/>
          <w:szCs w:val="20"/>
        </w:rPr>
      </w:pPr>
    </w:p>
    <w:p w14:paraId="6B296982" w14:textId="77777777" w:rsidR="00F308B4" w:rsidRDefault="00F308B4" w:rsidP="00F308B4">
      <w:pPr>
        <w:pStyle w:val="ListParagraph"/>
        <w:rPr>
          <w:sz w:val="20"/>
          <w:szCs w:val="20"/>
        </w:rPr>
      </w:pPr>
    </w:p>
    <w:p w14:paraId="2EC19C16" w14:textId="77777777" w:rsidR="00F308B4" w:rsidRDefault="00F308B4" w:rsidP="00F308B4">
      <w:pPr>
        <w:pStyle w:val="ListParagraph"/>
        <w:rPr>
          <w:sz w:val="20"/>
          <w:szCs w:val="20"/>
        </w:rPr>
      </w:pPr>
    </w:p>
    <w:p w14:paraId="548DB535" w14:textId="77777777" w:rsidR="00F308B4" w:rsidRDefault="00F308B4" w:rsidP="00F308B4">
      <w:pPr>
        <w:pStyle w:val="ListParagraph"/>
        <w:rPr>
          <w:sz w:val="20"/>
          <w:szCs w:val="20"/>
        </w:rPr>
      </w:pPr>
    </w:p>
    <w:p w14:paraId="5B6D9B74" w14:textId="77777777" w:rsidR="00F308B4" w:rsidRDefault="00F308B4" w:rsidP="00F308B4">
      <w:pPr>
        <w:pStyle w:val="ListParagraph"/>
        <w:rPr>
          <w:sz w:val="20"/>
          <w:szCs w:val="20"/>
        </w:rPr>
      </w:pPr>
    </w:p>
    <w:p w14:paraId="2C91D335" w14:textId="77777777" w:rsidR="00B55963" w:rsidRDefault="00B55963" w:rsidP="00F308B4">
      <w:pPr>
        <w:pStyle w:val="ListParagraph"/>
        <w:rPr>
          <w:sz w:val="20"/>
          <w:szCs w:val="20"/>
        </w:rPr>
      </w:pPr>
    </w:p>
    <w:p w14:paraId="7160607B" w14:textId="77777777" w:rsidR="00B55963" w:rsidRPr="00F308B4" w:rsidRDefault="00B55963" w:rsidP="00F308B4">
      <w:pPr>
        <w:pStyle w:val="ListParagraph"/>
        <w:rPr>
          <w:sz w:val="20"/>
          <w:szCs w:val="20"/>
        </w:rPr>
      </w:pPr>
    </w:p>
    <w:p w14:paraId="3ABFFB46" w14:textId="1AA5A096" w:rsidR="00F308B4" w:rsidRDefault="00085214" w:rsidP="00F308B4">
      <w:pPr>
        <w:pStyle w:val="ListParagraph"/>
        <w:numPr>
          <w:ilvl w:val="0"/>
          <w:numId w:val="2"/>
        </w:numPr>
        <w:rPr>
          <w:sz w:val="20"/>
          <w:szCs w:val="20"/>
        </w:rPr>
      </w:pPr>
      <w:r>
        <w:rPr>
          <w:sz w:val="20"/>
          <w:szCs w:val="20"/>
        </w:rPr>
        <w:t>How would you apply or</w:t>
      </w:r>
      <w:r w:rsidR="00F308B4">
        <w:rPr>
          <w:sz w:val="20"/>
          <w:szCs w:val="20"/>
        </w:rPr>
        <w:t xml:space="preserve"> use your </w:t>
      </w:r>
      <w:r>
        <w:rPr>
          <w:sz w:val="20"/>
          <w:szCs w:val="20"/>
        </w:rPr>
        <w:t>understanding of the</w:t>
      </w:r>
      <w:r w:rsidR="00F308B4">
        <w:rPr>
          <w:sz w:val="20"/>
          <w:szCs w:val="20"/>
        </w:rPr>
        <w:t xml:space="preserve"> </w:t>
      </w:r>
      <w:r>
        <w:rPr>
          <w:sz w:val="20"/>
          <w:szCs w:val="20"/>
        </w:rPr>
        <w:t xml:space="preserve">central </w:t>
      </w:r>
      <w:r w:rsidR="00F308B4">
        <w:rPr>
          <w:sz w:val="20"/>
          <w:szCs w:val="20"/>
        </w:rPr>
        <w:t xml:space="preserve">idea </w:t>
      </w:r>
      <w:r>
        <w:rPr>
          <w:sz w:val="20"/>
          <w:szCs w:val="20"/>
        </w:rPr>
        <w:t>discussed in the article</w:t>
      </w:r>
      <w:r w:rsidR="00F308B4">
        <w:rPr>
          <w:sz w:val="20"/>
          <w:szCs w:val="20"/>
        </w:rPr>
        <w:t xml:space="preserve"> to develop a new idea, tool or experiment?</w:t>
      </w:r>
    </w:p>
    <w:p w14:paraId="760EC1E9" w14:textId="77777777" w:rsidR="00B55963" w:rsidRDefault="00B55963" w:rsidP="00B55963">
      <w:pPr>
        <w:pStyle w:val="ListParagraph"/>
        <w:rPr>
          <w:sz w:val="20"/>
          <w:szCs w:val="20"/>
        </w:rPr>
      </w:pPr>
    </w:p>
    <w:p w14:paraId="196252C9" w14:textId="77777777" w:rsidR="00B55963" w:rsidRDefault="00B55963" w:rsidP="00B55963">
      <w:pPr>
        <w:pStyle w:val="ListParagraph"/>
        <w:rPr>
          <w:sz w:val="20"/>
          <w:szCs w:val="20"/>
        </w:rPr>
      </w:pPr>
    </w:p>
    <w:p w14:paraId="6C0EA57C" w14:textId="77777777" w:rsidR="00B55963" w:rsidRDefault="00B55963" w:rsidP="00B55963">
      <w:pPr>
        <w:pStyle w:val="ListParagraph"/>
        <w:rPr>
          <w:sz w:val="20"/>
          <w:szCs w:val="20"/>
        </w:rPr>
      </w:pPr>
    </w:p>
    <w:p w14:paraId="2F320B12" w14:textId="77777777" w:rsidR="00B55963" w:rsidRDefault="00B55963" w:rsidP="00B55963">
      <w:pPr>
        <w:pStyle w:val="ListParagraph"/>
        <w:rPr>
          <w:sz w:val="20"/>
          <w:szCs w:val="20"/>
        </w:rPr>
      </w:pPr>
    </w:p>
    <w:p w14:paraId="2DDF7C18" w14:textId="77777777" w:rsidR="00B55963" w:rsidRDefault="00B55963" w:rsidP="00B55963">
      <w:pPr>
        <w:pStyle w:val="ListParagraph"/>
        <w:rPr>
          <w:sz w:val="20"/>
          <w:szCs w:val="20"/>
        </w:rPr>
      </w:pPr>
    </w:p>
    <w:p w14:paraId="71A8744A" w14:textId="77777777" w:rsidR="00B55963" w:rsidRDefault="00B55963" w:rsidP="00B55963">
      <w:pPr>
        <w:pStyle w:val="ListParagraph"/>
        <w:rPr>
          <w:sz w:val="20"/>
          <w:szCs w:val="20"/>
        </w:rPr>
      </w:pPr>
    </w:p>
    <w:p w14:paraId="66823756" w14:textId="77777777" w:rsidR="00B55963" w:rsidRDefault="00B55963" w:rsidP="00B55963">
      <w:pPr>
        <w:pStyle w:val="ListParagraph"/>
        <w:rPr>
          <w:sz w:val="20"/>
          <w:szCs w:val="20"/>
        </w:rPr>
      </w:pPr>
    </w:p>
    <w:p w14:paraId="08EF764B" w14:textId="77777777" w:rsidR="00B55963" w:rsidRDefault="00B55963" w:rsidP="00B55963">
      <w:pPr>
        <w:pStyle w:val="ListParagraph"/>
        <w:rPr>
          <w:sz w:val="20"/>
          <w:szCs w:val="20"/>
        </w:rPr>
      </w:pPr>
    </w:p>
    <w:p w14:paraId="001544CD" w14:textId="1013C96A" w:rsidR="00F308B4" w:rsidRPr="00F308B4" w:rsidRDefault="00B55963" w:rsidP="00F308B4">
      <w:pPr>
        <w:pStyle w:val="ListParagraph"/>
        <w:numPr>
          <w:ilvl w:val="0"/>
          <w:numId w:val="2"/>
        </w:numPr>
        <w:rPr>
          <w:sz w:val="20"/>
          <w:szCs w:val="20"/>
        </w:rPr>
      </w:pPr>
      <w:r>
        <w:rPr>
          <w:sz w:val="20"/>
          <w:szCs w:val="20"/>
        </w:rPr>
        <w:t>Select any two new words that you encountered in the article and fill in the attached Vocabulary map sheets (one word or phrase per sheet). Submit these sheets along with your</w:t>
      </w:r>
      <w:r w:rsidR="00F308B4">
        <w:rPr>
          <w:sz w:val="20"/>
          <w:szCs w:val="20"/>
        </w:rPr>
        <w:t xml:space="preserve"> </w:t>
      </w:r>
      <w:r>
        <w:rPr>
          <w:sz w:val="20"/>
          <w:szCs w:val="20"/>
        </w:rPr>
        <w:t>answers.</w:t>
      </w:r>
    </w:p>
    <w:p w14:paraId="2E4473A9" w14:textId="1315F2D0" w:rsidR="00954199" w:rsidRDefault="00A24D08" w:rsidP="00954199">
      <w:pPr>
        <w:spacing w:after="120"/>
        <w:rPr>
          <w:b/>
          <w:sz w:val="20"/>
          <w:szCs w:val="20"/>
        </w:rPr>
      </w:pPr>
      <w:r>
        <w:rPr>
          <w:noProof/>
          <w:sz w:val="20"/>
          <w:szCs w:val="20"/>
        </w:rPr>
        <w:lastRenderedPageBreak/>
        <w:drawing>
          <wp:anchor distT="0" distB="0" distL="114300" distR="114300" simplePos="0" relativeHeight="251660288" behindDoc="0" locked="0" layoutInCell="1" allowOverlap="1" wp14:anchorId="4C10D5ED" wp14:editId="3CEBC010">
            <wp:simplePos x="0" y="0"/>
            <wp:positionH relativeFrom="margin">
              <wp:posOffset>-1082040</wp:posOffset>
            </wp:positionH>
            <wp:positionV relativeFrom="margin">
              <wp:posOffset>1071245</wp:posOffset>
            </wp:positionV>
            <wp:extent cx="9144000" cy="6858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ab-Map-Biomol-Struct-08032015.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9144000" cy="6858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8C48995" w14:textId="74903A38" w:rsidR="00A24D08" w:rsidRDefault="00A24D08">
      <w:pPr>
        <w:rPr>
          <w:b/>
          <w:sz w:val="20"/>
          <w:szCs w:val="20"/>
        </w:rPr>
      </w:pPr>
      <w:r>
        <w:rPr>
          <w:noProof/>
          <w:sz w:val="20"/>
          <w:szCs w:val="20"/>
        </w:rPr>
        <w:drawing>
          <wp:anchor distT="0" distB="0" distL="114300" distR="114300" simplePos="0" relativeHeight="251662336" behindDoc="0" locked="0" layoutInCell="1" allowOverlap="1" wp14:anchorId="5C165B32" wp14:editId="60B579E2">
            <wp:simplePos x="0" y="0"/>
            <wp:positionH relativeFrom="margin">
              <wp:posOffset>-929640</wp:posOffset>
            </wp:positionH>
            <wp:positionV relativeFrom="margin">
              <wp:posOffset>1223645</wp:posOffset>
            </wp:positionV>
            <wp:extent cx="9144000" cy="6858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ab-Map-Biomol-Struct-08032015.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9144000" cy="6858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BEAF7D" w14:textId="52E2F013" w:rsidR="00954199" w:rsidRDefault="00954199" w:rsidP="00954199">
      <w:pPr>
        <w:spacing w:after="120"/>
        <w:rPr>
          <w:b/>
          <w:sz w:val="20"/>
          <w:szCs w:val="20"/>
        </w:rPr>
      </w:pPr>
      <w:r>
        <w:rPr>
          <w:b/>
          <w:sz w:val="20"/>
          <w:szCs w:val="20"/>
        </w:rPr>
        <w:t xml:space="preserve">Vocabulary </w:t>
      </w:r>
      <w:r w:rsidR="00A24D08">
        <w:rPr>
          <w:b/>
          <w:sz w:val="20"/>
          <w:szCs w:val="20"/>
        </w:rPr>
        <w:t xml:space="preserve">Check </w:t>
      </w:r>
      <w:r>
        <w:rPr>
          <w:b/>
          <w:sz w:val="20"/>
          <w:szCs w:val="20"/>
        </w:rPr>
        <w:t>List:</w:t>
      </w:r>
    </w:p>
    <w:p w14:paraId="7B5911D2" w14:textId="230D9456" w:rsidR="00A24D08" w:rsidRDefault="00A24D08" w:rsidP="00954199">
      <w:pPr>
        <w:spacing w:after="120"/>
        <w:rPr>
          <w:sz w:val="20"/>
          <w:szCs w:val="20"/>
        </w:rPr>
      </w:pPr>
      <w:r>
        <w:rPr>
          <w:sz w:val="20"/>
          <w:szCs w:val="20"/>
        </w:rPr>
        <w:t>Do you know the meanings of and how to use the following words?</w:t>
      </w:r>
    </w:p>
    <w:p w14:paraId="3210C69C" w14:textId="264B00CD" w:rsidR="00B56F7C" w:rsidRPr="001B4544" w:rsidRDefault="00D24E41" w:rsidP="00954199">
      <w:pPr>
        <w:spacing w:after="120"/>
        <w:rPr>
          <w:sz w:val="20"/>
          <w:szCs w:val="20"/>
        </w:rPr>
      </w:pPr>
      <w:r w:rsidRPr="001B4544">
        <w:rPr>
          <w:sz w:val="20"/>
          <w:szCs w:val="20"/>
        </w:rPr>
        <w:t xml:space="preserve">A: </w:t>
      </w:r>
      <w:r w:rsidR="00431B52" w:rsidRPr="001B4544">
        <w:rPr>
          <w:sz w:val="20"/>
          <w:szCs w:val="20"/>
        </w:rPr>
        <w:t xml:space="preserve">A form DNA, </w:t>
      </w:r>
      <w:r w:rsidRPr="001B4544">
        <w:rPr>
          <w:sz w:val="20"/>
          <w:szCs w:val="20"/>
        </w:rPr>
        <w:t xml:space="preserve">alpha </w:t>
      </w:r>
      <w:r w:rsidR="00431B52" w:rsidRPr="001B4544">
        <w:rPr>
          <w:sz w:val="20"/>
          <w:szCs w:val="20"/>
        </w:rPr>
        <w:t xml:space="preserve">carbon, alpha </w:t>
      </w:r>
      <w:r w:rsidRPr="001B4544">
        <w:rPr>
          <w:sz w:val="20"/>
          <w:szCs w:val="20"/>
        </w:rPr>
        <w:t xml:space="preserve">helix, </w:t>
      </w:r>
      <w:r w:rsidR="009F416B" w:rsidRPr="001B4544">
        <w:rPr>
          <w:sz w:val="20"/>
          <w:szCs w:val="20"/>
        </w:rPr>
        <w:t xml:space="preserve">allosteric interaction, </w:t>
      </w:r>
      <w:r w:rsidR="00431B52" w:rsidRPr="001B4544">
        <w:rPr>
          <w:sz w:val="20"/>
          <w:szCs w:val="20"/>
        </w:rPr>
        <w:t xml:space="preserve">amide, amine, </w:t>
      </w:r>
      <w:r w:rsidR="00F50836" w:rsidRPr="001B4544">
        <w:rPr>
          <w:sz w:val="20"/>
          <w:szCs w:val="20"/>
        </w:rPr>
        <w:t xml:space="preserve">amino acid, </w:t>
      </w:r>
      <w:r w:rsidR="00431B52" w:rsidRPr="001B4544">
        <w:rPr>
          <w:sz w:val="20"/>
          <w:szCs w:val="20"/>
        </w:rPr>
        <w:t xml:space="preserve">angstrom, asymmetric unit, atom, </w:t>
      </w:r>
      <w:proofErr w:type="spellStart"/>
      <w:r w:rsidRPr="001B4544">
        <w:rPr>
          <w:sz w:val="20"/>
          <w:szCs w:val="20"/>
        </w:rPr>
        <w:t>Ala</w:t>
      </w:r>
      <w:proofErr w:type="spellEnd"/>
      <w:r w:rsidRPr="001B4544">
        <w:rPr>
          <w:sz w:val="20"/>
          <w:szCs w:val="20"/>
        </w:rPr>
        <w:t>, Adenine</w:t>
      </w:r>
    </w:p>
    <w:p w14:paraId="48A023B7" w14:textId="266A8666" w:rsidR="00B56F7C" w:rsidRPr="001B4544" w:rsidRDefault="00D24E41" w:rsidP="00954199">
      <w:pPr>
        <w:spacing w:after="120"/>
        <w:rPr>
          <w:sz w:val="20"/>
          <w:szCs w:val="20"/>
        </w:rPr>
      </w:pPr>
      <w:r w:rsidRPr="001B4544">
        <w:rPr>
          <w:sz w:val="20"/>
          <w:szCs w:val="20"/>
        </w:rPr>
        <w:t xml:space="preserve">B: </w:t>
      </w:r>
      <w:r w:rsidR="003B4D46" w:rsidRPr="001B4544">
        <w:rPr>
          <w:sz w:val="20"/>
          <w:szCs w:val="20"/>
        </w:rPr>
        <w:t xml:space="preserve">backbone, </w:t>
      </w:r>
      <w:r w:rsidR="00A302A9" w:rsidRPr="001B4544">
        <w:rPr>
          <w:sz w:val="20"/>
          <w:szCs w:val="20"/>
        </w:rPr>
        <w:t xml:space="preserve">base pair, </w:t>
      </w:r>
      <w:r w:rsidRPr="001B4544">
        <w:rPr>
          <w:sz w:val="20"/>
          <w:szCs w:val="20"/>
        </w:rPr>
        <w:t>beta sheet</w:t>
      </w:r>
      <w:r w:rsidR="00431B52" w:rsidRPr="001B4544">
        <w:rPr>
          <w:sz w:val="20"/>
          <w:szCs w:val="20"/>
        </w:rPr>
        <w:t>, B-form DNA, biological assembly</w:t>
      </w:r>
    </w:p>
    <w:p w14:paraId="4287038A" w14:textId="5FB2CD4C" w:rsidR="00B56F7C" w:rsidRPr="001B4544" w:rsidRDefault="00D24E41" w:rsidP="00954199">
      <w:pPr>
        <w:spacing w:after="120"/>
        <w:rPr>
          <w:sz w:val="20"/>
          <w:szCs w:val="20"/>
        </w:rPr>
      </w:pPr>
      <w:r w:rsidRPr="001B4544">
        <w:rPr>
          <w:sz w:val="20"/>
          <w:szCs w:val="20"/>
        </w:rPr>
        <w:t xml:space="preserve">C: </w:t>
      </w:r>
      <w:r w:rsidR="00431B52" w:rsidRPr="001B4544">
        <w:rPr>
          <w:sz w:val="20"/>
          <w:szCs w:val="20"/>
        </w:rPr>
        <w:t xml:space="preserve">carbohydrate, carbonyl group, carboxyl group, </w:t>
      </w:r>
      <w:r w:rsidR="003B4D46" w:rsidRPr="001B4544">
        <w:rPr>
          <w:sz w:val="20"/>
          <w:szCs w:val="20"/>
        </w:rPr>
        <w:t xml:space="preserve">chirality, </w:t>
      </w:r>
      <w:r w:rsidR="00A302A9" w:rsidRPr="001B4544">
        <w:rPr>
          <w:sz w:val="20"/>
          <w:szCs w:val="20"/>
        </w:rPr>
        <w:t>co</w:t>
      </w:r>
      <w:r w:rsidR="00E966EF" w:rsidRPr="001B4544">
        <w:rPr>
          <w:sz w:val="20"/>
          <w:szCs w:val="20"/>
        </w:rPr>
        <w:t>-</w:t>
      </w:r>
      <w:proofErr w:type="spellStart"/>
      <w:r w:rsidR="00A302A9" w:rsidRPr="001B4544">
        <w:rPr>
          <w:sz w:val="20"/>
          <w:szCs w:val="20"/>
        </w:rPr>
        <w:t>operativity</w:t>
      </w:r>
      <w:proofErr w:type="spellEnd"/>
      <w:r w:rsidR="00A302A9" w:rsidRPr="001B4544">
        <w:rPr>
          <w:sz w:val="20"/>
          <w:szCs w:val="20"/>
        </w:rPr>
        <w:t>,</w:t>
      </w:r>
      <w:r w:rsidR="00F50836" w:rsidRPr="001B4544">
        <w:rPr>
          <w:sz w:val="20"/>
          <w:szCs w:val="20"/>
        </w:rPr>
        <w:t xml:space="preserve"> </w:t>
      </w:r>
      <w:r w:rsidR="00A302A9" w:rsidRPr="001B4544">
        <w:rPr>
          <w:sz w:val="20"/>
          <w:szCs w:val="20"/>
        </w:rPr>
        <w:t xml:space="preserve">coenzyme, </w:t>
      </w:r>
      <w:r w:rsidR="00431B52" w:rsidRPr="001B4544">
        <w:rPr>
          <w:sz w:val="20"/>
          <w:szCs w:val="20"/>
        </w:rPr>
        <w:t xml:space="preserve">coordinates, </w:t>
      </w:r>
      <w:r w:rsidRPr="001B4544">
        <w:rPr>
          <w:sz w:val="20"/>
          <w:szCs w:val="20"/>
        </w:rPr>
        <w:t>covalent bonds, configuration, conformation,</w:t>
      </w:r>
      <w:r w:rsidR="00431B52" w:rsidRPr="001B4544">
        <w:rPr>
          <w:sz w:val="20"/>
          <w:szCs w:val="20"/>
        </w:rPr>
        <w:t xml:space="preserve"> CPK colors,</w:t>
      </w:r>
      <w:r w:rsidRPr="001B4544">
        <w:rPr>
          <w:sz w:val="20"/>
          <w:szCs w:val="20"/>
        </w:rPr>
        <w:t xml:space="preserve"> </w:t>
      </w:r>
      <w:r w:rsidR="00B56F7C" w:rsidRPr="001B4544">
        <w:rPr>
          <w:sz w:val="20"/>
          <w:szCs w:val="20"/>
        </w:rPr>
        <w:t xml:space="preserve">crystal, crystallography, </w:t>
      </w:r>
      <w:proofErr w:type="spellStart"/>
      <w:r w:rsidRPr="001B4544">
        <w:rPr>
          <w:sz w:val="20"/>
          <w:szCs w:val="20"/>
        </w:rPr>
        <w:t>Cys</w:t>
      </w:r>
      <w:proofErr w:type="spellEnd"/>
      <w:r w:rsidR="00E966EF" w:rsidRPr="001B4544">
        <w:rPr>
          <w:sz w:val="20"/>
          <w:szCs w:val="20"/>
        </w:rPr>
        <w:t>, Cytosine</w:t>
      </w:r>
    </w:p>
    <w:p w14:paraId="509F99BA" w14:textId="697AB912" w:rsidR="00B56F7C" w:rsidRPr="001B4544" w:rsidRDefault="00D24E41" w:rsidP="00954199">
      <w:pPr>
        <w:spacing w:after="120"/>
        <w:rPr>
          <w:sz w:val="20"/>
          <w:szCs w:val="20"/>
        </w:rPr>
      </w:pPr>
      <w:r w:rsidRPr="001B4544">
        <w:rPr>
          <w:sz w:val="20"/>
          <w:szCs w:val="20"/>
        </w:rPr>
        <w:t xml:space="preserve">D: </w:t>
      </w:r>
      <w:proofErr w:type="spellStart"/>
      <w:r w:rsidR="00B56F7C" w:rsidRPr="001B4544">
        <w:rPr>
          <w:sz w:val="20"/>
          <w:szCs w:val="20"/>
        </w:rPr>
        <w:t>dalton</w:t>
      </w:r>
      <w:proofErr w:type="spellEnd"/>
      <w:r w:rsidR="00B56F7C" w:rsidRPr="001B4544">
        <w:rPr>
          <w:sz w:val="20"/>
          <w:szCs w:val="20"/>
        </w:rPr>
        <w:t xml:space="preserve">, deoxyribonucleic acid, DNA, </w:t>
      </w:r>
      <w:r w:rsidRPr="001B4544">
        <w:rPr>
          <w:sz w:val="20"/>
          <w:szCs w:val="20"/>
        </w:rPr>
        <w:t xml:space="preserve">domain, </w:t>
      </w:r>
      <w:r w:rsidR="00B56F7C" w:rsidRPr="001B4544">
        <w:rPr>
          <w:sz w:val="20"/>
          <w:szCs w:val="20"/>
        </w:rPr>
        <w:t xml:space="preserve">dimer, </w:t>
      </w:r>
      <w:r w:rsidRPr="001B4544">
        <w:rPr>
          <w:sz w:val="20"/>
          <w:szCs w:val="20"/>
        </w:rPr>
        <w:t>disulfide bonds</w:t>
      </w:r>
      <w:r w:rsidR="00FA51A3" w:rsidRPr="001B4544">
        <w:rPr>
          <w:sz w:val="20"/>
          <w:szCs w:val="20"/>
        </w:rPr>
        <w:t xml:space="preserve">, </w:t>
      </w:r>
      <w:r w:rsidR="00B56F7C" w:rsidRPr="001B4544">
        <w:rPr>
          <w:sz w:val="20"/>
          <w:szCs w:val="20"/>
        </w:rPr>
        <w:t xml:space="preserve">domain, </w:t>
      </w:r>
      <w:r w:rsidR="00FA51A3" w:rsidRPr="001B4544">
        <w:rPr>
          <w:sz w:val="20"/>
          <w:szCs w:val="20"/>
        </w:rPr>
        <w:t>Asp</w:t>
      </w:r>
    </w:p>
    <w:p w14:paraId="15D9512F" w14:textId="241AC6ED" w:rsidR="00B56F7C" w:rsidRPr="001B4544" w:rsidRDefault="00D24E41" w:rsidP="00954199">
      <w:pPr>
        <w:spacing w:after="120"/>
        <w:rPr>
          <w:sz w:val="20"/>
          <w:szCs w:val="20"/>
        </w:rPr>
      </w:pPr>
      <w:r w:rsidRPr="001B4544">
        <w:rPr>
          <w:sz w:val="20"/>
          <w:szCs w:val="20"/>
        </w:rPr>
        <w:t xml:space="preserve">E: electron microscopy, </w:t>
      </w:r>
      <w:r w:rsidR="00B56F7C" w:rsidRPr="001B4544">
        <w:rPr>
          <w:sz w:val="20"/>
          <w:szCs w:val="20"/>
        </w:rPr>
        <w:t xml:space="preserve">electron density, </w:t>
      </w:r>
      <w:r w:rsidRPr="001B4544">
        <w:rPr>
          <w:sz w:val="20"/>
          <w:szCs w:val="20"/>
        </w:rPr>
        <w:t xml:space="preserve">electrostatic interactions, </w:t>
      </w:r>
      <w:r w:rsidR="00EF2BD3" w:rsidRPr="001B4544">
        <w:rPr>
          <w:sz w:val="20"/>
          <w:szCs w:val="20"/>
        </w:rPr>
        <w:t xml:space="preserve">ensemble, </w:t>
      </w:r>
      <w:proofErr w:type="spellStart"/>
      <w:r w:rsidRPr="001B4544">
        <w:rPr>
          <w:sz w:val="20"/>
          <w:szCs w:val="20"/>
        </w:rPr>
        <w:t>Glu</w:t>
      </w:r>
      <w:proofErr w:type="spellEnd"/>
    </w:p>
    <w:p w14:paraId="4D0C3F08" w14:textId="324E2E57" w:rsidR="00B56F7C" w:rsidRPr="001B4544" w:rsidRDefault="00D24E41" w:rsidP="00954199">
      <w:pPr>
        <w:spacing w:after="120"/>
        <w:rPr>
          <w:sz w:val="20"/>
          <w:szCs w:val="20"/>
        </w:rPr>
      </w:pPr>
      <w:r w:rsidRPr="001B4544">
        <w:rPr>
          <w:sz w:val="20"/>
          <w:szCs w:val="20"/>
        </w:rPr>
        <w:t xml:space="preserve">F: </w:t>
      </w:r>
      <w:r w:rsidR="00F50836" w:rsidRPr="001B4544">
        <w:rPr>
          <w:sz w:val="20"/>
          <w:szCs w:val="20"/>
        </w:rPr>
        <w:t xml:space="preserve">fatty acid, </w:t>
      </w:r>
      <w:proofErr w:type="spellStart"/>
      <w:r w:rsidRPr="001B4544">
        <w:rPr>
          <w:sz w:val="20"/>
          <w:szCs w:val="20"/>
        </w:rPr>
        <w:t>Phe</w:t>
      </w:r>
      <w:proofErr w:type="spellEnd"/>
    </w:p>
    <w:p w14:paraId="69DAF044" w14:textId="7C549AF1" w:rsidR="00B56F7C" w:rsidRPr="001B4544" w:rsidRDefault="00D24E41" w:rsidP="00954199">
      <w:pPr>
        <w:spacing w:after="120"/>
        <w:rPr>
          <w:sz w:val="20"/>
          <w:szCs w:val="20"/>
        </w:rPr>
      </w:pPr>
      <w:r w:rsidRPr="001B4544">
        <w:rPr>
          <w:sz w:val="20"/>
          <w:szCs w:val="20"/>
        </w:rPr>
        <w:t xml:space="preserve">G: </w:t>
      </w:r>
      <w:r w:rsidR="009F416B" w:rsidRPr="001B4544">
        <w:rPr>
          <w:sz w:val="20"/>
          <w:szCs w:val="20"/>
        </w:rPr>
        <w:t xml:space="preserve">glycoprotein, </w:t>
      </w:r>
      <w:proofErr w:type="spellStart"/>
      <w:r w:rsidRPr="001B4544">
        <w:rPr>
          <w:sz w:val="20"/>
          <w:szCs w:val="20"/>
        </w:rPr>
        <w:t>Gly</w:t>
      </w:r>
      <w:proofErr w:type="spellEnd"/>
      <w:r w:rsidRPr="001B4544">
        <w:rPr>
          <w:sz w:val="20"/>
          <w:szCs w:val="20"/>
        </w:rPr>
        <w:t>, Guanine</w:t>
      </w:r>
    </w:p>
    <w:p w14:paraId="0F406328" w14:textId="54C8F980" w:rsidR="00B56F7C" w:rsidRPr="001B4544" w:rsidRDefault="00D24E41" w:rsidP="00954199">
      <w:pPr>
        <w:spacing w:after="120"/>
        <w:rPr>
          <w:sz w:val="20"/>
          <w:szCs w:val="20"/>
        </w:rPr>
      </w:pPr>
      <w:r w:rsidRPr="001B4544">
        <w:rPr>
          <w:sz w:val="20"/>
          <w:szCs w:val="20"/>
        </w:rPr>
        <w:t>H:</w:t>
      </w:r>
      <w:r w:rsidR="00EF2BD3" w:rsidRPr="001B4544">
        <w:rPr>
          <w:sz w:val="20"/>
          <w:szCs w:val="20"/>
        </w:rPr>
        <w:t xml:space="preserve"> heterodimer,</w:t>
      </w:r>
      <w:r w:rsidRPr="001B4544">
        <w:rPr>
          <w:sz w:val="20"/>
          <w:szCs w:val="20"/>
        </w:rPr>
        <w:t xml:space="preserve"> </w:t>
      </w:r>
      <w:proofErr w:type="spellStart"/>
      <w:r w:rsidR="00EF2BD3" w:rsidRPr="001B4544">
        <w:rPr>
          <w:sz w:val="20"/>
          <w:szCs w:val="20"/>
        </w:rPr>
        <w:t>homodimer</w:t>
      </w:r>
      <w:proofErr w:type="spellEnd"/>
      <w:r w:rsidR="00EF2BD3" w:rsidRPr="001B4544">
        <w:rPr>
          <w:sz w:val="20"/>
          <w:szCs w:val="20"/>
        </w:rPr>
        <w:t xml:space="preserve">, </w:t>
      </w:r>
      <w:r w:rsidRPr="001B4544">
        <w:rPr>
          <w:sz w:val="20"/>
          <w:szCs w:val="20"/>
        </w:rPr>
        <w:t xml:space="preserve">hydrogen bond, hydrophobic interactions, </w:t>
      </w:r>
      <w:r w:rsidR="00EF2BD3" w:rsidRPr="001B4544">
        <w:rPr>
          <w:sz w:val="20"/>
          <w:szCs w:val="20"/>
        </w:rPr>
        <w:t>hydrophilic</w:t>
      </w:r>
      <w:r w:rsidR="003B4D46" w:rsidRPr="001B4544">
        <w:rPr>
          <w:sz w:val="20"/>
          <w:szCs w:val="20"/>
        </w:rPr>
        <w:t xml:space="preserve">, </w:t>
      </w:r>
      <w:r w:rsidRPr="001B4544">
        <w:rPr>
          <w:sz w:val="20"/>
          <w:szCs w:val="20"/>
        </w:rPr>
        <w:t>His</w:t>
      </w:r>
    </w:p>
    <w:p w14:paraId="3428B213" w14:textId="3D187758" w:rsidR="00B56F7C" w:rsidRPr="001B4544" w:rsidRDefault="00D24E41" w:rsidP="00954199">
      <w:pPr>
        <w:spacing w:after="120"/>
        <w:rPr>
          <w:sz w:val="20"/>
          <w:szCs w:val="20"/>
        </w:rPr>
      </w:pPr>
      <w:r w:rsidRPr="001B4544">
        <w:rPr>
          <w:sz w:val="20"/>
          <w:szCs w:val="20"/>
        </w:rPr>
        <w:t>I: ionic interactions</w:t>
      </w:r>
      <w:r w:rsidR="00FA51A3" w:rsidRPr="001B4544">
        <w:rPr>
          <w:sz w:val="20"/>
          <w:szCs w:val="20"/>
        </w:rPr>
        <w:t>, Ile</w:t>
      </w:r>
    </w:p>
    <w:p w14:paraId="184453C1" w14:textId="6EA74E9F" w:rsidR="00B56F7C" w:rsidRPr="001B4544" w:rsidRDefault="00D24E41" w:rsidP="00954199">
      <w:pPr>
        <w:spacing w:after="120"/>
        <w:rPr>
          <w:color w:val="808080" w:themeColor="background1" w:themeShade="80"/>
          <w:sz w:val="20"/>
          <w:szCs w:val="20"/>
        </w:rPr>
      </w:pPr>
      <w:r w:rsidRPr="001B4544">
        <w:rPr>
          <w:color w:val="808080" w:themeColor="background1" w:themeShade="80"/>
          <w:sz w:val="20"/>
          <w:szCs w:val="20"/>
        </w:rPr>
        <w:t>J:</w:t>
      </w:r>
    </w:p>
    <w:p w14:paraId="104DC638" w14:textId="238019EE" w:rsidR="00B56F7C" w:rsidRPr="001B4544" w:rsidRDefault="00D24E41" w:rsidP="00954199">
      <w:pPr>
        <w:spacing w:after="120"/>
        <w:rPr>
          <w:sz w:val="20"/>
          <w:szCs w:val="20"/>
        </w:rPr>
      </w:pPr>
      <w:r w:rsidRPr="001B4544">
        <w:rPr>
          <w:sz w:val="20"/>
          <w:szCs w:val="20"/>
        </w:rPr>
        <w:t>K: Lys</w:t>
      </w:r>
    </w:p>
    <w:p w14:paraId="12BA012D" w14:textId="046F9628" w:rsidR="00B56F7C" w:rsidRPr="001B4544" w:rsidRDefault="00D24E41" w:rsidP="00954199">
      <w:pPr>
        <w:spacing w:after="120"/>
        <w:rPr>
          <w:sz w:val="20"/>
          <w:szCs w:val="20"/>
        </w:rPr>
      </w:pPr>
      <w:r w:rsidRPr="001B4544">
        <w:rPr>
          <w:sz w:val="20"/>
          <w:szCs w:val="20"/>
        </w:rPr>
        <w:t xml:space="preserve">L: </w:t>
      </w:r>
      <w:r w:rsidR="003B4D46" w:rsidRPr="001B4544">
        <w:rPr>
          <w:sz w:val="20"/>
          <w:szCs w:val="20"/>
        </w:rPr>
        <w:t>ligand, lipid</w:t>
      </w:r>
      <w:r w:rsidR="009F416B" w:rsidRPr="001B4544">
        <w:rPr>
          <w:sz w:val="20"/>
          <w:szCs w:val="20"/>
        </w:rPr>
        <w:t xml:space="preserve">, </w:t>
      </w:r>
      <w:proofErr w:type="spellStart"/>
      <w:r w:rsidRPr="001B4544">
        <w:rPr>
          <w:sz w:val="20"/>
          <w:szCs w:val="20"/>
        </w:rPr>
        <w:t>Leu</w:t>
      </w:r>
      <w:proofErr w:type="spellEnd"/>
    </w:p>
    <w:p w14:paraId="04CBE2FC" w14:textId="47E03613" w:rsidR="00B56F7C" w:rsidRPr="001B4544" w:rsidRDefault="00D24E41" w:rsidP="00954199">
      <w:pPr>
        <w:spacing w:after="120"/>
        <w:rPr>
          <w:sz w:val="20"/>
          <w:szCs w:val="20"/>
        </w:rPr>
      </w:pPr>
      <w:r w:rsidRPr="001B4544">
        <w:rPr>
          <w:sz w:val="20"/>
          <w:szCs w:val="20"/>
        </w:rPr>
        <w:t>M:</w:t>
      </w:r>
      <w:r w:rsidR="00EF2BD3" w:rsidRPr="001B4544">
        <w:rPr>
          <w:sz w:val="20"/>
          <w:szCs w:val="20"/>
        </w:rPr>
        <w:t xml:space="preserve"> macromolecule,</w:t>
      </w:r>
      <w:r w:rsidR="004B43F7" w:rsidRPr="001B4544">
        <w:rPr>
          <w:sz w:val="20"/>
          <w:szCs w:val="20"/>
        </w:rPr>
        <w:t xml:space="preserve"> </w:t>
      </w:r>
      <w:r w:rsidR="003B4D46" w:rsidRPr="001B4544">
        <w:rPr>
          <w:sz w:val="20"/>
          <w:szCs w:val="20"/>
        </w:rPr>
        <w:t xml:space="preserve">metal coordination, </w:t>
      </w:r>
      <w:r w:rsidR="004B43F7" w:rsidRPr="001B4544">
        <w:rPr>
          <w:sz w:val="20"/>
          <w:szCs w:val="20"/>
        </w:rPr>
        <w:t>motif</w:t>
      </w:r>
      <w:r w:rsidR="00FA51A3" w:rsidRPr="001B4544">
        <w:rPr>
          <w:sz w:val="20"/>
          <w:szCs w:val="20"/>
        </w:rPr>
        <w:t>, Met</w:t>
      </w:r>
    </w:p>
    <w:p w14:paraId="1CCF838A" w14:textId="1160AC3D" w:rsidR="00B56F7C" w:rsidRPr="001B4544" w:rsidRDefault="00D24E41" w:rsidP="00954199">
      <w:pPr>
        <w:spacing w:after="120"/>
        <w:rPr>
          <w:sz w:val="20"/>
          <w:szCs w:val="20"/>
        </w:rPr>
      </w:pPr>
      <w:r w:rsidRPr="001B4544">
        <w:rPr>
          <w:sz w:val="20"/>
          <w:szCs w:val="20"/>
        </w:rPr>
        <w:t xml:space="preserve">N: </w:t>
      </w:r>
      <w:r w:rsidR="00F50836" w:rsidRPr="001B4544">
        <w:rPr>
          <w:sz w:val="20"/>
          <w:szCs w:val="20"/>
        </w:rPr>
        <w:t xml:space="preserve">nucleotide, nucleoside, </w:t>
      </w:r>
      <w:r w:rsidR="0055043A" w:rsidRPr="001B4544">
        <w:rPr>
          <w:sz w:val="20"/>
          <w:szCs w:val="20"/>
        </w:rPr>
        <w:t xml:space="preserve">Nucleic Acid, </w:t>
      </w:r>
      <w:r w:rsidRPr="001B4544">
        <w:rPr>
          <w:sz w:val="20"/>
          <w:szCs w:val="20"/>
        </w:rPr>
        <w:t xml:space="preserve">NMR, </w:t>
      </w:r>
      <w:proofErr w:type="spellStart"/>
      <w:r w:rsidRPr="001B4544">
        <w:rPr>
          <w:sz w:val="20"/>
          <w:szCs w:val="20"/>
        </w:rPr>
        <w:t>Asn</w:t>
      </w:r>
      <w:proofErr w:type="spellEnd"/>
    </w:p>
    <w:p w14:paraId="5FF5FC21" w14:textId="08113997" w:rsidR="00B56F7C" w:rsidRPr="001B4544" w:rsidRDefault="00D24E41" w:rsidP="00954199">
      <w:pPr>
        <w:spacing w:after="120"/>
        <w:rPr>
          <w:sz w:val="20"/>
          <w:szCs w:val="20"/>
        </w:rPr>
      </w:pPr>
      <w:r w:rsidRPr="001B4544">
        <w:rPr>
          <w:sz w:val="20"/>
          <w:szCs w:val="20"/>
        </w:rPr>
        <w:t>O:</w:t>
      </w:r>
      <w:r w:rsidR="004B43F7" w:rsidRPr="001B4544">
        <w:rPr>
          <w:sz w:val="20"/>
          <w:szCs w:val="20"/>
        </w:rPr>
        <w:t xml:space="preserve"> </w:t>
      </w:r>
      <w:proofErr w:type="spellStart"/>
      <w:r w:rsidR="004B43F7" w:rsidRPr="001B4544">
        <w:rPr>
          <w:sz w:val="20"/>
          <w:szCs w:val="20"/>
        </w:rPr>
        <w:t>oligomeric</w:t>
      </w:r>
      <w:proofErr w:type="spellEnd"/>
      <w:r w:rsidR="004B43F7" w:rsidRPr="001B4544">
        <w:rPr>
          <w:sz w:val="20"/>
          <w:szCs w:val="20"/>
        </w:rPr>
        <w:t xml:space="preserve"> protein, </w:t>
      </w:r>
      <w:r w:rsidR="00EF2BD3" w:rsidRPr="001B4544">
        <w:rPr>
          <w:sz w:val="20"/>
          <w:szCs w:val="20"/>
        </w:rPr>
        <w:t xml:space="preserve">omega, </w:t>
      </w:r>
    </w:p>
    <w:p w14:paraId="33CBB02E" w14:textId="17DB1C37" w:rsidR="00B56F7C" w:rsidRPr="001B4544" w:rsidRDefault="00D24E41" w:rsidP="00954199">
      <w:pPr>
        <w:spacing w:after="120"/>
        <w:rPr>
          <w:sz w:val="20"/>
          <w:szCs w:val="20"/>
        </w:rPr>
      </w:pPr>
      <w:r w:rsidRPr="001B4544">
        <w:rPr>
          <w:sz w:val="20"/>
          <w:szCs w:val="20"/>
        </w:rPr>
        <w:t xml:space="preserve">P: </w:t>
      </w:r>
      <w:r w:rsidR="00EF2BD3" w:rsidRPr="001B4544">
        <w:rPr>
          <w:sz w:val="20"/>
          <w:szCs w:val="20"/>
        </w:rPr>
        <w:t xml:space="preserve">Peptide, </w:t>
      </w:r>
      <w:r w:rsidR="004B43F7" w:rsidRPr="001B4544">
        <w:rPr>
          <w:sz w:val="20"/>
          <w:szCs w:val="20"/>
        </w:rPr>
        <w:t xml:space="preserve">peptide bond, </w:t>
      </w:r>
      <w:r w:rsidR="00A302A9" w:rsidRPr="001B4544">
        <w:rPr>
          <w:sz w:val="20"/>
          <w:szCs w:val="20"/>
        </w:rPr>
        <w:t xml:space="preserve">pi-pi interactions, phi, psi, </w:t>
      </w:r>
      <w:proofErr w:type="spellStart"/>
      <w:r w:rsidR="004B43F7" w:rsidRPr="001B4544">
        <w:rPr>
          <w:sz w:val="20"/>
          <w:szCs w:val="20"/>
        </w:rPr>
        <w:t>phospho-diester</w:t>
      </w:r>
      <w:proofErr w:type="spellEnd"/>
      <w:r w:rsidR="004B43F7" w:rsidRPr="001B4544">
        <w:rPr>
          <w:sz w:val="20"/>
          <w:szCs w:val="20"/>
        </w:rPr>
        <w:t xml:space="preserve"> linkage, </w:t>
      </w:r>
      <w:r w:rsidR="00EF2BD3" w:rsidRPr="001B4544">
        <w:rPr>
          <w:sz w:val="20"/>
          <w:szCs w:val="20"/>
        </w:rPr>
        <w:t xml:space="preserve">polymer, polypeptide, </w:t>
      </w:r>
      <w:r w:rsidR="009F416B" w:rsidRPr="001B4544">
        <w:rPr>
          <w:sz w:val="20"/>
          <w:szCs w:val="20"/>
        </w:rPr>
        <w:t xml:space="preserve">primary structure, </w:t>
      </w:r>
      <w:r w:rsidR="0055043A" w:rsidRPr="001B4544">
        <w:rPr>
          <w:sz w:val="20"/>
          <w:szCs w:val="20"/>
        </w:rPr>
        <w:t xml:space="preserve">Protein, </w:t>
      </w:r>
      <w:r w:rsidR="00EF2BD3" w:rsidRPr="001B4544">
        <w:rPr>
          <w:sz w:val="20"/>
          <w:szCs w:val="20"/>
        </w:rPr>
        <w:t>purine, pyrimidine</w:t>
      </w:r>
      <w:r w:rsidR="0055043A" w:rsidRPr="001B4544">
        <w:rPr>
          <w:sz w:val="20"/>
          <w:szCs w:val="20"/>
        </w:rPr>
        <w:t xml:space="preserve">, </w:t>
      </w:r>
      <w:r w:rsidRPr="001B4544">
        <w:rPr>
          <w:sz w:val="20"/>
          <w:szCs w:val="20"/>
        </w:rPr>
        <w:t>Pro</w:t>
      </w:r>
    </w:p>
    <w:p w14:paraId="28329467" w14:textId="4BD632F6" w:rsidR="00B56F7C" w:rsidRPr="001B4544" w:rsidRDefault="00D24E41" w:rsidP="00954199">
      <w:pPr>
        <w:spacing w:after="120"/>
        <w:rPr>
          <w:sz w:val="20"/>
          <w:szCs w:val="20"/>
        </w:rPr>
      </w:pPr>
      <w:r w:rsidRPr="001B4544">
        <w:rPr>
          <w:sz w:val="20"/>
          <w:szCs w:val="20"/>
        </w:rPr>
        <w:t xml:space="preserve">Q: </w:t>
      </w:r>
      <w:r w:rsidR="009F416B" w:rsidRPr="001B4544">
        <w:rPr>
          <w:sz w:val="20"/>
          <w:szCs w:val="20"/>
        </w:rPr>
        <w:t xml:space="preserve">quaternary structure, </w:t>
      </w:r>
      <w:proofErr w:type="spellStart"/>
      <w:r w:rsidRPr="001B4544">
        <w:rPr>
          <w:sz w:val="20"/>
          <w:szCs w:val="20"/>
        </w:rPr>
        <w:t>Gln</w:t>
      </w:r>
      <w:proofErr w:type="spellEnd"/>
    </w:p>
    <w:p w14:paraId="3773F608" w14:textId="736DDE0E" w:rsidR="00B56F7C" w:rsidRPr="001B4544" w:rsidRDefault="00D24E41" w:rsidP="00954199">
      <w:pPr>
        <w:spacing w:after="120"/>
        <w:rPr>
          <w:sz w:val="20"/>
          <w:szCs w:val="20"/>
        </w:rPr>
      </w:pPr>
      <w:r w:rsidRPr="001B4544">
        <w:rPr>
          <w:sz w:val="20"/>
          <w:szCs w:val="20"/>
        </w:rPr>
        <w:t xml:space="preserve">R: </w:t>
      </w:r>
      <w:r w:rsidR="003B4D46" w:rsidRPr="001B4544">
        <w:rPr>
          <w:sz w:val="20"/>
          <w:szCs w:val="20"/>
        </w:rPr>
        <w:t xml:space="preserve">residue, </w:t>
      </w:r>
      <w:r w:rsidR="00FA5BC5" w:rsidRPr="001B4544">
        <w:rPr>
          <w:sz w:val="20"/>
          <w:szCs w:val="20"/>
        </w:rPr>
        <w:t xml:space="preserve">ribonucleic acid (RNA), </w:t>
      </w:r>
      <w:r w:rsidR="00D51AA9" w:rsidRPr="001B4544">
        <w:rPr>
          <w:sz w:val="20"/>
          <w:szCs w:val="20"/>
        </w:rPr>
        <w:t xml:space="preserve">ribozyme, </w:t>
      </w:r>
      <w:proofErr w:type="spellStart"/>
      <w:r w:rsidR="00A302A9" w:rsidRPr="001B4544">
        <w:rPr>
          <w:sz w:val="20"/>
          <w:szCs w:val="20"/>
        </w:rPr>
        <w:t>Ramachandran</w:t>
      </w:r>
      <w:proofErr w:type="spellEnd"/>
      <w:r w:rsidR="00A302A9" w:rsidRPr="001B4544">
        <w:rPr>
          <w:sz w:val="20"/>
          <w:szCs w:val="20"/>
        </w:rPr>
        <w:t xml:space="preserve"> plot, </w:t>
      </w:r>
      <w:proofErr w:type="spellStart"/>
      <w:r w:rsidRPr="001B4544">
        <w:rPr>
          <w:sz w:val="20"/>
          <w:szCs w:val="20"/>
        </w:rPr>
        <w:t>Arg</w:t>
      </w:r>
      <w:proofErr w:type="spellEnd"/>
    </w:p>
    <w:p w14:paraId="76B256BD" w14:textId="58ECC55B" w:rsidR="00B56F7C" w:rsidRPr="001B4544" w:rsidRDefault="00D24E41" w:rsidP="00954199">
      <w:pPr>
        <w:spacing w:after="120"/>
        <w:rPr>
          <w:sz w:val="20"/>
          <w:szCs w:val="20"/>
        </w:rPr>
      </w:pPr>
      <w:r w:rsidRPr="001B4544">
        <w:rPr>
          <w:sz w:val="20"/>
          <w:szCs w:val="20"/>
        </w:rPr>
        <w:t xml:space="preserve">S: </w:t>
      </w:r>
      <w:r w:rsidR="009F416B" w:rsidRPr="001B4544">
        <w:rPr>
          <w:sz w:val="20"/>
          <w:szCs w:val="20"/>
        </w:rPr>
        <w:t xml:space="preserve">secondary structure, saccharides, </w:t>
      </w:r>
      <w:r w:rsidR="003B4D46" w:rsidRPr="001B4544">
        <w:rPr>
          <w:sz w:val="20"/>
          <w:szCs w:val="20"/>
        </w:rPr>
        <w:t xml:space="preserve">side chain, </w:t>
      </w:r>
      <w:r w:rsidR="00FA5BC5" w:rsidRPr="001B4544">
        <w:rPr>
          <w:sz w:val="20"/>
          <w:szCs w:val="20"/>
        </w:rPr>
        <w:t xml:space="preserve">subunit, </w:t>
      </w:r>
      <w:proofErr w:type="spellStart"/>
      <w:r w:rsidRPr="001B4544">
        <w:rPr>
          <w:sz w:val="20"/>
          <w:szCs w:val="20"/>
        </w:rPr>
        <w:t>Ser</w:t>
      </w:r>
      <w:proofErr w:type="spellEnd"/>
    </w:p>
    <w:p w14:paraId="32B67597" w14:textId="0E5C2115" w:rsidR="00B56F7C" w:rsidRPr="001B4544" w:rsidRDefault="00D24E41" w:rsidP="00954199">
      <w:pPr>
        <w:spacing w:after="120"/>
        <w:rPr>
          <w:sz w:val="20"/>
          <w:szCs w:val="20"/>
        </w:rPr>
      </w:pPr>
      <w:r w:rsidRPr="001B4544">
        <w:rPr>
          <w:sz w:val="20"/>
          <w:szCs w:val="20"/>
        </w:rPr>
        <w:t xml:space="preserve">T: </w:t>
      </w:r>
      <w:r w:rsidR="009F416B" w:rsidRPr="001B4544">
        <w:rPr>
          <w:sz w:val="20"/>
          <w:szCs w:val="20"/>
        </w:rPr>
        <w:t xml:space="preserve">tertiary structure, </w:t>
      </w:r>
      <w:r w:rsidR="00E966EF" w:rsidRPr="001B4544">
        <w:rPr>
          <w:sz w:val="20"/>
          <w:szCs w:val="20"/>
        </w:rPr>
        <w:t>torsion angle</w:t>
      </w:r>
      <w:r w:rsidR="00F50836" w:rsidRPr="001B4544">
        <w:rPr>
          <w:sz w:val="20"/>
          <w:szCs w:val="20"/>
        </w:rPr>
        <w:t xml:space="preserve">, </w:t>
      </w:r>
      <w:proofErr w:type="spellStart"/>
      <w:r w:rsidRPr="001B4544">
        <w:rPr>
          <w:sz w:val="20"/>
          <w:szCs w:val="20"/>
        </w:rPr>
        <w:t>Thr</w:t>
      </w:r>
      <w:proofErr w:type="spellEnd"/>
      <w:r w:rsidRPr="001B4544">
        <w:rPr>
          <w:sz w:val="20"/>
          <w:szCs w:val="20"/>
        </w:rPr>
        <w:t>, Thymine</w:t>
      </w:r>
    </w:p>
    <w:p w14:paraId="1CC9EF1C" w14:textId="7F6DE11E" w:rsidR="00B56F7C" w:rsidRPr="001B4544" w:rsidRDefault="00D24E41" w:rsidP="00954199">
      <w:pPr>
        <w:spacing w:after="120"/>
        <w:rPr>
          <w:sz w:val="20"/>
          <w:szCs w:val="20"/>
        </w:rPr>
      </w:pPr>
      <w:r w:rsidRPr="001B4544">
        <w:rPr>
          <w:sz w:val="20"/>
          <w:szCs w:val="20"/>
        </w:rPr>
        <w:t>U:</w:t>
      </w:r>
      <w:r w:rsidR="00FA5BC5" w:rsidRPr="001B4544">
        <w:rPr>
          <w:sz w:val="20"/>
          <w:szCs w:val="20"/>
        </w:rPr>
        <w:t xml:space="preserve"> unit cell,</w:t>
      </w:r>
      <w:r w:rsidRPr="001B4544">
        <w:rPr>
          <w:sz w:val="20"/>
          <w:szCs w:val="20"/>
        </w:rPr>
        <w:t xml:space="preserve"> Uracil</w:t>
      </w:r>
      <w:r w:rsidR="00FA5BC5" w:rsidRPr="001B4544">
        <w:rPr>
          <w:sz w:val="20"/>
          <w:szCs w:val="20"/>
        </w:rPr>
        <w:t xml:space="preserve">, </w:t>
      </w:r>
    </w:p>
    <w:p w14:paraId="09E6C311" w14:textId="35622878" w:rsidR="00B56F7C" w:rsidRPr="001B4544" w:rsidRDefault="00D24E41" w:rsidP="00954199">
      <w:pPr>
        <w:spacing w:after="120"/>
        <w:rPr>
          <w:sz w:val="20"/>
          <w:szCs w:val="20"/>
        </w:rPr>
      </w:pPr>
      <w:r w:rsidRPr="001B4544">
        <w:rPr>
          <w:sz w:val="20"/>
          <w:szCs w:val="20"/>
        </w:rPr>
        <w:t>V: van der Waal interactions</w:t>
      </w:r>
      <w:r w:rsidR="00E966EF" w:rsidRPr="001B4544">
        <w:rPr>
          <w:sz w:val="20"/>
          <w:szCs w:val="20"/>
        </w:rPr>
        <w:t>, Val</w:t>
      </w:r>
    </w:p>
    <w:p w14:paraId="74D617FF" w14:textId="11B76514" w:rsidR="00B56F7C" w:rsidRPr="001B4544" w:rsidRDefault="00D24E41" w:rsidP="00954199">
      <w:pPr>
        <w:spacing w:after="120"/>
        <w:rPr>
          <w:sz w:val="20"/>
          <w:szCs w:val="20"/>
        </w:rPr>
      </w:pPr>
      <w:r w:rsidRPr="001B4544">
        <w:rPr>
          <w:sz w:val="20"/>
          <w:szCs w:val="20"/>
        </w:rPr>
        <w:t xml:space="preserve">W: </w:t>
      </w:r>
      <w:r w:rsidR="004B43F7" w:rsidRPr="001B4544">
        <w:rPr>
          <w:sz w:val="20"/>
          <w:szCs w:val="20"/>
        </w:rPr>
        <w:t xml:space="preserve">Water, Watson-Crick interactions, </w:t>
      </w:r>
      <w:proofErr w:type="spellStart"/>
      <w:r w:rsidRPr="001B4544">
        <w:rPr>
          <w:sz w:val="20"/>
          <w:szCs w:val="20"/>
        </w:rPr>
        <w:t>Trp</w:t>
      </w:r>
      <w:proofErr w:type="spellEnd"/>
    </w:p>
    <w:p w14:paraId="54639403" w14:textId="43AD6FCE" w:rsidR="00B56F7C" w:rsidRPr="001B4544" w:rsidRDefault="00D24E41" w:rsidP="00954199">
      <w:pPr>
        <w:spacing w:after="120"/>
        <w:rPr>
          <w:sz w:val="20"/>
          <w:szCs w:val="20"/>
        </w:rPr>
      </w:pPr>
      <w:r w:rsidRPr="001B4544">
        <w:rPr>
          <w:sz w:val="20"/>
          <w:szCs w:val="20"/>
        </w:rPr>
        <w:t>X: X-ray crystallography</w:t>
      </w:r>
    </w:p>
    <w:p w14:paraId="15B75C72" w14:textId="6FA70CDF" w:rsidR="00B56F7C" w:rsidRPr="001B4544" w:rsidRDefault="00D24E41" w:rsidP="00954199">
      <w:pPr>
        <w:spacing w:after="120"/>
        <w:rPr>
          <w:sz w:val="20"/>
          <w:szCs w:val="20"/>
        </w:rPr>
      </w:pPr>
      <w:r w:rsidRPr="001B4544">
        <w:rPr>
          <w:sz w:val="20"/>
          <w:szCs w:val="20"/>
        </w:rPr>
        <w:t>Y: Tyr</w:t>
      </w:r>
    </w:p>
    <w:p w14:paraId="36624634" w14:textId="4E0CD3F1" w:rsidR="00B56F7C" w:rsidRPr="001B4544" w:rsidRDefault="00D24E41" w:rsidP="00954199">
      <w:pPr>
        <w:spacing w:after="120"/>
        <w:rPr>
          <w:sz w:val="20"/>
          <w:szCs w:val="20"/>
        </w:rPr>
      </w:pPr>
      <w:r w:rsidRPr="001B4544">
        <w:rPr>
          <w:sz w:val="20"/>
          <w:szCs w:val="20"/>
        </w:rPr>
        <w:t xml:space="preserve">Z: </w:t>
      </w:r>
      <w:r w:rsidR="00FA5BC5" w:rsidRPr="001B4544">
        <w:rPr>
          <w:sz w:val="20"/>
          <w:szCs w:val="20"/>
        </w:rPr>
        <w:t xml:space="preserve">Z-DNA, </w:t>
      </w:r>
      <w:r w:rsidR="0055043A" w:rsidRPr="001B4544">
        <w:rPr>
          <w:sz w:val="20"/>
          <w:szCs w:val="20"/>
        </w:rPr>
        <w:t>Zwitterion</w:t>
      </w:r>
      <w:r w:rsidR="00B56F7C" w:rsidRPr="001B4544">
        <w:rPr>
          <w:sz w:val="20"/>
          <w:szCs w:val="20"/>
        </w:rPr>
        <w:t xml:space="preserve"> </w:t>
      </w:r>
    </w:p>
    <w:p w14:paraId="4D009AA5" w14:textId="77777777" w:rsidR="00F308B4" w:rsidRDefault="00F308B4" w:rsidP="00F308B4">
      <w:pPr>
        <w:spacing w:after="120"/>
        <w:rPr>
          <w:sz w:val="16"/>
          <w:szCs w:val="16"/>
        </w:rPr>
      </w:pPr>
      <w:r w:rsidRPr="00D9227A">
        <w:rPr>
          <w:sz w:val="16"/>
          <w:szCs w:val="16"/>
        </w:rPr>
        <w:t>For explanations and additional vocabulary see:</w:t>
      </w:r>
      <w:r>
        <w:rPr>
          <w:sz w:val="16"/>
          <w:szCs w:val="16"/>
        </w:rPr>
        <w:t xml:space="preserve"> </w:t>
      </w:r>
      <w:hyperlink r:id="rId12" w:history="1">
        <w:r w:rsidRPr="00D21DAF">
          <w:rPr>
            <w:rStyle w:val="Hyperlink"/>
            <w:sz w:val="16"/>
            <w:szCs w:val="16"/>
          </w:rPr>
          <w:t>http://www.rcsb.org/pdb/staticHelp.do?p=help/glossary.html</w:t>
        </w:r>
      </w:hyperlink>
    </w:p>
    <w:p w14:paraId="21540E4F" w14:textId="77777777" w:rsidR="00757A1F" w:rsidRDefault="00757A1F" w:rsidP="00954199">
      <w:pPr>
        <w:spacing w:after="120"/>
        <w:rPr>
          <w:sz w:val="20"/>
          <w:szCs w:val="20"/>
        </w:rPr>
      </w:pPr>
    </w:p>
    <w:p w14:paraId="42759407" w14:textId="77777777" w:rsidR="00757A1F" w:rsidRDefault="00757A1F">
      <w:pPr>
        <w:rPr>
          <w:b/>
          <w:sz w:val="20"/>
          <w:szCs w:val="20"/>
        </w:rPr>
      </w:pPr>
      <w:r>
        <w:rPr>
          <w:b/>
          <w:sz w:val="20"/>
          <w:szCs w:val="20"/>
        </w:rPr>
        <w:br w:type="page"/>
      </w:r>
    </w:p>
    <w:p w14:paraId="61831196" w14:textId="30B59DDA" w:rsidR="009713F1" w:rsidRPr="00757A1F" w:rsidRDefault="00757A1F" w:rsidP="00954199">
      <w:pPr>
        <w:spacing w:after="120"/>
        <w:rPr>
          <w:b/>
          <w:sz w:val="20"/>
          <w:szCs w:val="20"/>
        </w:rPr>
      </w:pPr>
      <w:r w:rsidRPr="00757A1F">
        <w:rPr>
          <w:b/>
          <w:sz w:val="20"/>
          <w:szCs w:val="20"/>
        </w:rPr>
        <w:t>Grouped Vocabulary Checklist:</w:t>
      </w:r>
    </w:p>
    <w:p w14:paraId="688CDC8C" w14:textId="77777777" w:rsidR="006B7C4E" w:rsidRPr="002A0CF8" w:rsidRDefault="006B7C4E" w:rsidP="006B7C4E">
      <w:pPr>
        <w:pStyle w:val="ListParagraph"/>
        <w:numPr>
          <w:ilvl w:val="0"/>
          <w:numId w:val="3"/>
        </w:numPr>
        <w:spacing w:after="120"/>
        <w:rPr>
          <w:sz w:val="20"/>
          <w:szCs w:val="20"/>
        </w:rPr>
      </w:pPr>
      <w:r w:rsidRPr="005A2F79">
        <w:rPr>
          <w:b/>
          <w:sz w:val="20"/>
          <w:szCs w:val="20"/>
        </w:rPr>
        <w:t>Types of atoms</w:t>
      </w:r>
      <w:r w:rsidRPr="002A0CF8">
        <w:rPr>
          <w:sz w:val="20"/>
          <w:szCs w:val="20"/>
        </w:rPr>
        <w:t>: alpha carbon, backbone, carbonyl group, carboxyl group, amide, amine, side chain</w:t>
      </w:r>
    </w:p>
    <w:p w14:paraId="7EF5E76F" w14:textId="4AFA1218" w:rsidR="006B7C4E" w:rsidRPr="006B7C4E" w:rsidRDefault="006B7C4E" w:rsidP="005A2F79">
      <w:pPr>
        <w:pStyle w:val="ListParagraph"/>
        <w:numPr>
          <w:ilvl w:val="0"/>
          <w:numId w:val="3"/>
        </w:numPr>
        <w:spacing w:after="120"/>
        <w:rPr>
          <w:sz w:val="20"/>
          <w:szCs w:val="20"/>
        </w:rPr>
      </w:pPr>
      <w:r w:rsidRPr="006B7C4E">
        <w:rPr>
          <w:b/>
          <w:sz w:val="20"/>
          <w:szCs w:val="20"/>
        </w:rPr>
        <w:t>Properties of atoms or groups of atoms</w:t>
      </w:r>
      <w:r>
        <w:rPr>
          <w:sz w:val="20"/>
          <w:szCs w:val="20"/>
        </w:rPr>
        <w:t xml:space="preserve">: </w:t>
      </w:r>
      <w:r w:rsidRPr="006B7C4E">
        <w:rPr>
          <w:color w:val="0000FF"/>
          <w:sz w:val="20"/>
          <w:szCs w:val="20"/>
        </w:rPr>
        <w:t xml:space="preserve">chirality, </w:t>
      </w:r>
      <w:r>
        <w:rPr>
          <w:color w:val="0000FF"/>
          <w:sz w:val="20"/>
          <w:szCs w:val="20"/>
        </w:rPr>
        <w:t>coordinates,</w:t>
      </w:r>
      <w:r w:rsidRPr="006B7C4E">
        <w:rPr>
          <w:color w:val="0000FF"/>
          <w:sz w:val="20"/>
          <w:szCs w:val="20"/>
        </w:rPr>
        <w:t xml:space="preserve"> configuration, conformation, CPK colors</w:t>
      </w:r>
      <w:r w:rsidR="00251CC7">
        <w:rPr>
          <w:color w:val="0000FF"/>
          <w:sz w:val="20"/>
          <w:szCs w:val="20"/>
        </w:rPr>
        <w:t xml:space="preserve">, </w:t>
      </w:r>
      <w:r w:rsidR="00251CC7" w:rsidRPr="00251CC7">
        <w:rPr>
          <w:color w:val="0000FF"/>
          <w:sz w:val="20"/>
          <w:szCs w:val="20"/>
        </w:rPr>
        <w:t>Torsion angle</w:t>
      </w:r>
      <w:r w:rsidR="00251CC7">
        <w:rPr>
          <w:color w:val="0000FF"/>
          <w:sz w:val="20"/>
          <w:szCs w:val="20"/>
        </w:rPr>
        <w:t xml:space="preserve">, </w:t>
      </w:r>
      <w:proofErr w:type="spellStart"/>
      <w:r w:rsidR="00251CC7" w:rsidRPr="00251CC7">
        <w:rPr>
          <w:color w:val="0000FF"/>
          <w:sz w:val="20"/>
          <w:szCs w:val="20"/>
        </w:rPr>
        <w:t>Ramachandran</w:t>
      </w:r>
      <w:proofErr w:type="spellEnd"/>
      <w:r w:rsidR="00251CC7" w:rsidRPr="00251CC7">
        <w:rPr>
          <w:color w:val="0000FF"/>
          <w:sz w:val="20"/>
          <w:szCs w:val="20"/>
        </w:rPr>
        <w:t xml:space="preserve"> plot</w:t>
      </w:r>
    </w:p>
    <w:p w14:paraId="5F28921E" w14:textId="666B71E8" w:rsidR="005A2F79" w:rsidRPr="002A0CF8" w:rsidRDefault="005A2F79" w:rsidP="005A2F79">
      <w:pPr>
        <w:pStyle w:val="ListParagraph"/>
        <w:numPr>
          <w:ilvl w:val="0"/>
          <w:numId w:val="3"/>
        </w:numPr>
        <w:spacing w:after="120"/>
        <w:rPr>
          <w:sz w:val="20"/>
          <w:szCs w:val="20"/>
        </w:rPr>
      </w:pPr>
      <w:r w:rsidRPr="005A2F79">
        <w:rPr>
          <w:b/>
          <w:sz w:val="20"/>
          <w:szCs w:val="20"/>
        </w:rPr>
        <w:t>Types of macromolecules</w:t>
      </w:r>
      <w:r w:rsidRPr="002A0CF8">
        <w:rPr>
          <w:sz w:val="20"/>
          <w:szCs w:val="20"/>
        </w:rPr>
        <w:t xml:space="preserve">: </w:t>
      </w:r>
      <w:r w:rsidRPr="006B7C4E">
        <w:rPr>
          <w:color w:val="E36C0A" w:themeColor="accent6" w:themeShade="BF"/>
          <w:sz w:val="20"/>
          <w:szCs w:val="20"/>
        </w:rPr>
        <w:t>carbohydrate, protein, Nucleic acids, glycoprotein, Peptide, Protein, lipid</w:t>
      </w:r>
      <w:r w:rsidR="00251CC7">
        <w:rPr>
          <w:color w:val="E36C0A" w:themeColor="accent6" w:themeShade="BF"/>
          <w:sz w:val="20"/>
          <w:szCs w:val="20"/>
        </w:rPr>
        <w:t xml:space="preserve">, </w:t>
      </w:r>
      <w:r w:rsidR="00251CC7" w:rsidRPr="00251CC7">
        <w:rPr>
          <w:color w:val="E36C0A" w:themeColor="accent6" w:themeShade="BF"/>
          <w:sz w:val="20"/>
          <w:szCs w:val="20"/>
        </w:rPr>
        <w:t>polymer, polypeptide</w:t>
      </w:r>
    </w:p>
    <w:p w14:paraId="327A7253" w14:textId="6CC125F4" w:rsidR="005A2F79" w:rsidRDefault="005A2F79" w:rsidP="002A0CF8">
      <w:pPr>
        <w:pStyle w:val="ListParagraph"/>
        <w:numPr>
          <w:ilvl w:val="0"/>
          <w:numId w:val="3"/>
        </w:numPr>
        <w:spacing w:after="120"/>
        <w:rPr>
          <w:sz w:val="20"/>
          <w:szCs w:val="20"/>
        </w:rPr>
      </w:pPr>
      <w:r w:rsidRPr="005A2F79">
        <w:rPr>
          <w:b/>
          <w:sz w:val="20"/>
          <w:szCs w:val="20"/>
        </w:rPr>
        <w:t>Building blocks</w:t>
      </w:r>
      <w:r>
        <w:rPr>
          <w:sz w:val="20"/>
          <w:szCs w:val="20"/>
        </w:rPr>
        <w:t xml:space="preserve">: </w:t>
      </w:r>
      <w:r w:rsidRPr="006B7C4E">
        <w:rPr>
          <w:color w:val="008000"/>
          <w:sz w:val="20"/>
          <w:szCs w:val="20"/>
        </w:rPr>
        <w:t xml:space="preserve">amino acid, fatty acid, nucleotide, saccharide, </w:t>
      </w:r>
      <w:r w:rsidR="006B7C4E" w:rsidRPr="006B7C4E">
        <w:rPr>
          <w:color w:val="008000"/>
          <w:sz w:val="20"/>
          <w:szCs w:val="20"/>
        </w:rPr>
        <w:t>residue</w:t>
      </w:r>
      <w:r w:rsidR="00D86BCE" w:rsidRPr="00D86BCE">
        <w:rPr>
          <w:color w:val="008000"/>
          <w:sz w:val="20"/>
          <w:szCs w:val="20"/>
        </w:rPr>
        <w:t>, ligand</w:t>
      </w:r>
    </w:p>
    <w:p w14:paraId="7E44B53C" w14:textId="77C08F4A" w:rsidR="00757A1F" w:rsidRPr="002A0CF8" w:rsidRDefault="00757A1F" w:rsidP="002A0CF8">
      <w:pPr>
        <w:pStyle w:val="ListParagraph"/>
        <w:numPr>
          <w:ilvl w:val="0"/>
          <w:numId w:val="3"/>
        </w:numPr>
        <w:spacing w:after="120"/>
        <w:rPr>
          <w:sz w:val="20"/>
          <w:szCs w:val="20"/>
        </w:rPr>
      </w:pPr>
      <w:r w:rsidRPr="005A2F79">
        <w:rPr>
          <w:b/>
          <w:sz w:val="20"/>
          <w:szCs w:val="20"/>
        </w:rPr>
        <w:t>Amino acids</w:t>
      </w:r>
      <w:r w:rsidRPr="002A0CF8">
        <w:rPr>
          <w:sz w:val="20"/>
          <w:szCs w:val="20"/>
        </w:rPr>
        <w:t xml:space="preserve">: </w:t>
      </w:r>
      <w:proofErr w:type="spellStart"/>
      <w:r w:rsidRPr="002A0CF8">
        <w:rPr>
          <w:color w:val="FF0000"/>
          <w:sz w:val="20"/>
          <w:szCs w:val="20"/>
        </w:rPr>
        <w:t>Ala</w:t>
      </w:r>
      <w:proofErr w:type="spellEnd"/>
      <w:r w:rsidRPr="002A0CF8">
        <w:rPr>
          <w:color w:val="FF0000"/>
          <w:sz w:val="20"/>
          <w:szCs w:val="20"/>
        </w:rPr>
        <w:t xml:space="preserve">, </w:t>
      </w:r>
      <w:proofErr w:type="spellStart"/>
      <w:r w:rsidRPr="002A0CF8">
        <w:rPr>
          <w:color w:val="FF0000"/>
          <w:sz w:val="20"/>
          <w:szCs w:val="20"/>
        </w:rPr>
        <w:t>Cys</w:t>
      </w:r>
      <w:proofErr w:type="spellEnd"/>
      <w:r w:rsidRPr="002A0CF8">
        <w:rPr>
          <w:color w:val="FF0000"/>
          <w:sz w:val="20"/>
          <w:szCs w:val="20"/>
        </w:rPr>
        <w:t xml:space="preserve">, Asp, </w:t>
      </w:r>
      <w:proofErr w:type="spellStart"/>
      <w:r w:rsidRPr="002A0CF8">
        <w:rPr>
          <w:color w:val="FF0000"/>
          <w:sz w:val="20"/>
          <w:szCs w:val="20"/>
        </w:rPr>
        <w:t>Glu</w:t>
      </w:r>
      <w:proofErr w:type="spellEnd"/>
      <w:r w:rsidRPr="002A0CF8">
        <w:rPr>
          <w:color w:val="FF0000"/>
          <w:sz w:val="20"/>
          <w:szCs w:val="20"/>
        </w:rPr>
        <w:t xml:space="preserve">, </w:t>
      </w:r>
      <w:proofErr w:type="spellStart"/>
      <w:r w:rsidRPr="002A0CF8">
        <w:rPr>
          <w:color w:val="FF0000"/>
          <w:sz w:val="20"/>
          <w:szCs w:val="20"/>
        </w:rPr>
        <w:t>Phe</w:t>
      </w:r>
      <w:proofErr w:type="spellEnd"/>
      <w:r w:rsidRPr="002A0CF8">
        <w:rPr>
          <w:color w:val="FF0000"/>
          <w:sz w:val="20"/>
          <w:szCs w:val="20"/>
        </w:rPr>
        <w:t xml:space="preserve">, </w:t>
      </w:r>
      <w:proofErr w:type="spellStart"/>
      <w:r w:rsidRPr="002A0CF8">
        <w:rPr>
          <w:color w:val="FF0000"/>
          <w:sz w:val="20"/>
          <w:szCs w:val="20"/>
        </w:rPr>
        <w:t>Gly</w:t>
      </w:r>
      <w:proofErr w:type="spellEnd"/>
      <w:r w:rsidRPr="002A0CF8">
        <w:rPr>
          <w:color w:val="FF0000"/>
          <w:sz w:val="20"/>
          <w:szCs w:val="20"/>
        </w:rPr>
        <w:t xml:space="preserve">, His, Lys, Ile, </w:t>
      </w:r>
      <w:proofErr w:type="spellStart"/>
      <w:r w:rsidRPr="002A0CF8">
        <w:rPr>
          <w:color w:val="FF0000"/>
          <w:sz w:val="20"/>
          <w:szCs w:val="20"/>
        </w:rPr>
        <w:t>Leu</w:t>
      </w:r>
      <w:proofErr w:type="spellEnd"/>
      <w:r w:rsidRPr="002A0CF8">
        <w:rPr>
          <w:color w:val="FF0000"/>
          <w:sz w:val="20"/>
          <w:szCs w:val="20"/>
        </w:rPr>
        <w:t xml:space="preserve">, Met, </w:t>
      </w:r>
      <w:proofErr w:type="spellStart"/>
      <w:r w:rsidRPr="002A0CF8">
        <w:rPr>
          <w:color w:val="FF0000"/>
          <w:sz w:val="20"/>
          <w:szCs w:val="20"/>
        </w:rPr>
        <w:t>Gln</w:t>
      </w:r>
      <w:proofErr w:type="spellEnd"/>
      <w:r w:rsidRPr="002A0CF8">
        <w:rPr>
          <w:color w:val="FF0000"/>
          <w:sz w:val="20"/>
          <w:szCs w:val="20"/>
        </w:rPr>
        <w:t xml:space="preserve">, Pro, </w:t>
      </w:r>
      <w:proofErr w:type="spellStart"/>
      <w:r w:rsidRPr="002A0CF8">
        <w:rPr>
          <w:color w:val="FF0000"/>
          <w:sz w:val="20"/>
          <w:szCs w:val="20"/>
        </w:rPr>
        <w:t>Asn</w:t>
      </w:r>
      <w:proofErr w:type="spellEnd"/>
      <w:r w:rsidRPr="002A0CF8">
        <w:rPr>
          <w:color w:val="FF0000"/>
          <w:sz w:val="20"/>
          <w:szCs w:val="20"/>
        </w:rPr>
        <w:t xml:space="preserve">, </w:t>
      </w:r>
      <w:proofErr w:type="spellStart"/>
      <w:r w:rsidR="002A0CF8" w:rsidRPr="002A0CF8">
        <w:rPr>
          <w:color w:val="FF0000"/>
          <w:sz w:val="20"/>
          <w:szCs w:val="20"/>
        </w:rPr>
        <w:t>Arg</w:t>
      </w:r>
      <w:proofErr w:type="spellEnd"/>
      <w:r w:rsidR="002A0CF8" w:rsidRPr="002A0CF8">
        <w:rPr>
          <w:color w:val="FF0000"/>
          <w:sz w:val="20"/>
          <w:szCs w:val="20"/>
        </w:rPr>
        <w:t xml:space="preserve">, </w:t>
      </w:r>
      <w:proofErr w:type="spellStart"/>
      <w:r w:rsidR="002A0CF8" w:rsidRPr="002A0CF8">
        <w:rPr>
          <w:color w:val="FF0000"/>
          <w:sz w:val="20"/>
          <w:szCs w:val="20"/>
        </w:rPr>
        <w:t>Ser</w:t>
      </w:r>
      <w:proofErr w:type="spellEnd"/>
      <w:r w:rsidR="002A0CF8" w:rsidRPr="002A0CF8">
        <w:rPr>
          <w:color w:val="FF0000"/>
          <w:sz w:val="20"/>
          <w:szCs w:val="20"/>
        </w:rPr>
        <w:t xml:space="preserve">, </w:t>
      </w:r>
      <w:proofErr w:type="spellStart"/>
      <w:r w:rsidR="002A0CF8" w:rsidRPr="002A0CF8">
        <w:rPr>
          <w:color w:val="FF0000"/>
          <w:sz w:val="20"/>
          <w:szCs w:val="20"/>
        </w:rPr>
        <w:t>Thr</w:t>
      </w:r>
      <w:proofErr w:type="spellEnd"/>
      <w:r w:rsidR="002A0CF8" w:rsidRPr="002A0CF8">
        <w:rPr>
          <w:color w:val="FF0000"/>
          <w:sz w:val="20"/>
          <w:szCs w:val="20"/>
        </w:rPr>
        <w:t xml:space="preserve">, Val, </w:t>
      </w:r>
      <w:proofErr w:type="spellStart"/>
      <w:r w:rsidR="002A0CF8" w:rsidRPr="002A0CF8">
        <w:rPr>
          <w:color w:val="FF0000"/>
          <w:sz w:val="20"/>
          <w:szCs w:val="20"/>
        </w:rPr>
        <w:t>Trp</w:t>
      </w:r>
      <w:proofErr w:type="spellEnd"/>
      <w:r w:rsidR="002A0CF8" w:rsidRPr="002A0CF8">
        <w:rPr>
          <w:color w:val="FF0000"/>
          <w:sz w:val="20"/>
          <w:szCs w:val="20"/>
        </w:rPr>
        <w:t>, Tyr</w:t>
      </w:r>
    </w:p>
    <w:p w14:paraId="44CA8401" w14:textId="77777777" w:rsidR="00D86BCE" w:rsidRPr="002A0CF8" w:rsidRDefault="00D86BCE" w:rsidP="00D86BCE">
      <w:pPr>
        <w:pStyle w:val="ListParagraph"/>
        <w:numPr>
          <w:ilvl w:val="0"/>
          <w:numId w:val="3"/>
        </w:numPr>
        <w:spacing w:after="120"/>
        <w:rPr>
          <w:sz w:val="20"/>
          <w:szCs w:val="20"/>
        </w:rPr>
      </w:pPr>
      <w:r w:rsidRPr="005A2F79">
        <w:rPr>
          <w:b/>
          <w:sz w:val="20"/>
          <w:szCs w:val="20"/>
        </w:rPr>
        <w:t>Protein secondary structure</w:t>
      </w:r>
      <w:r w:rsidRPr="002A0CF8">
        <w:rPr>
          <w:sz w:val="20"/>
          <w:szCs w:val="20"/>
        </w:rPr>
        <w:t>: alpha helix, beta sheet</w:t>
      </w:r>
    </w:p>
    <w:p w14:paraId="3A6C3381" w14:textId="60AD7044" w:rsidR="006B7C4E" w:rsidRPr="006B7C4E" w:rsidRDefault="006B7C4E" w:rsidP="006B7C4E">
      <w:pPr>
        <w:pStyle w:val="ListParagraph"/>
        <w:numPr>
          <w:ilvl w:val="0"/>
          <w:numId w:val="3"/>
        </w:numPr>
        <w:spacing w:after="120"/>
        <w:rPr>
          <w:sz w:val="20"/>
          <w:szCs w:val="20"/>
        </w:rPr>
      </w:pPr>
      <w:r w:rsidRPr="006B7C4E">
        <w:rPr>
          <w:b/>
          <w:sz w:val="20"/>
          <w:szCs w:val="20"/>
        </w:rPr>
        <w:t>Protein portion and/or assembly</w:t>
      </w:r>
      <w:r w:rsidRPr="006B7C4E">
        <w:rPr>
          <w:sz w:val="20"/>
          <w:szCs w:val="20"/>
        </w:rPr>
        <w:t xml:space="preserve">: </w:t>
      </w:r>
      <w:r w:rsidRPr="00D86BCE">
        <w:rPr>
          <w:color w:val="0000FF"/>
          <w:sz w:val="20"/>
          <w:szCs w:val="20"/>
        </w:rPr>
        <w:t xml:space="preserve">asymmetric unit, </w:t>
      </w:r>
      <w:r w:rsidR="00251CC7" w:rsidRPr="00D86BCE">
        <w:rPr>
          <w:color w:val="0000FF"/>
          <w:sz w:val="20"/>
          <w:szCs w:val="20"/>
        </w:rPr>
        <w:t xml:space="preserve">unit cell, </w:t>
      </w:r>
      <w:r w:rsidRPr="00D86BCE">
        <w:rPr>
          <w:color w:val="0000FF"/>
          <w:sz w:val="20"/>
          <w:szCs w:val="20"/>
        </w:rPr>
        <w:t xml:space="preserve">biological assembly, </w:t>
      </w:r>
      <w:r w:rsidR="00251CC7" w:rsidRPr="00D86BCE">
        <w:rPr>
          <w:color w:val="0000FF"/>
          <w:sz w:val="20"/>
          <w:szCs w:val="20"/>
        </w:rPr>
        <w:t xml:space="preserve">subunit, </w:t>
      </w:r>
      <w:r w:rsidRPr="00D86BCE">
        <w:rPr>
          <w:color w:val="0000FF"/>
          <w:sz w:val="20"/>
          <w:szCs w:val="20"/>
        </w:rPr>
        <w:t xml:space="preserve">domain, </w:t>
      </w:r>
      <w:r w:rsidR="00251CC7" w:rsidRPr="00D86BCE">
        <w:rPr>
          <w:color w:val="0000FF"/>
          <w:sz w:val="20"/>
          <w:szCs w:val="20"/>
        </w:rPr>
        <w:t xml:space="preserve">motif, </w:t>
      </w:r>
      <w:r w:rsidRPr="00D86BCE">
        <w:rPr>
          <w:color w:val="0000FF"/>
          <w:sz w:val="20"/>
          <w:szCs w:val="20"/>
        </w:rPr>
        <w:t xml:space="preserve">primary structure, secondary structure, </w:t>
      </w:r>
      <w:r w:rsidR="00251CC7" w:rsidRPr="00D86BCE">
        <w:rPr>
          <w:color w:val="0000FF"/>
          <w:sz w:val="20"/>
          <w:szCs w:val="20"/>
        </w:rPr>
        <w:t xml:space="preserve">tertiary structure, </w:t>
      </w:r>
      <w:r w:rsidRPr="00D86BCE">
        <w:rPr>
          <w:color w:val="0000FF"/>
          <w:sz w:val="20"/>
          <w:szCs w:val="20"/>
        </w:rPr>
        <w:t xml:space="preserve">quaternary structure, </w:t>
      </w:r>
      <w:proofErr w:type="spellStart"/>
      <w:r w:rsidR="00251CC7" w:rsidRPr="00D86BCE">
        <w:rPr>
          <w:color w:val="0000FF"/>
          <w:sz w:val="20"/>
          <w:szCs w:val="20"/>
        </w:rPr>
        <w:t>oligomeric</w:t>
      </w:r>
      <w:proofErr w:type="spellEnd"/>
      <w:r w:rsidR="00251CC7" w:rsidRPr="00D86BCE">
        <w:rPr>
          <w:color w:val="0000FF"/>
          <w:sz w:val="20"/>
          <w:szCs w:val="20"/>
        </w:rPr>
        <w:t xml:space="preserve"> protein, </w:t>
      </w:r>
      <w:r w:rsidRPr="00D86BCE">
        <w:rPr>
          <w:color w:val="0000FF"/>
          <w:sz w:val="20"/>
          <w:szCs w:val="20"/>
        </w:rPr>
        <w:t xml:space="preserve">dimer, </w:t>
      </w:r>
      <w:r w:rsidR="00D86BCE" w:rsidRPr="00D86BCE">
        <w:rPr>
          <w:color w:val="0000FF"/>
          <w:sz w:val="20"/>
          <w:szCs w:val="20"/>
        </w:rPr>
        <w:t xml:space="preserve">heterodimer, </w:t>
      </w:r>
      <w:proofErr w:type="spellStart"/>
      <w:r w:rsidR="00D86BCE" w:rsidRPr="00D86BCE">
        <w:rPr>
          <w:color w:val="0000FF"/>
          <w:sz w:val="20"/>
          <w:szCs w:val="20"/>
        </w:rPr>
        <w:t>homodimer</w:t>
      </w:r>
      <w:proofErr w:type="spellEnd"/>
      <w:r w:rsidR="00251CC7">
        <w:rPr>
          <w:sz w:val="20"/>
          <w:szCs w:val="20"/>
        </w:rPr>
        <w:t xml:space="preserve"> </w:t>
      </w:r>
    </w:p>
    <w:p w14:paraId="3CD269A1" w14:textId="50FDF9FD" w:rsidR="00757A1F" w:rsidRPr="002A0CF8" w:rsidRDefault="00757A1F" w:rsidP="002A0CF8">
      <w:pPr>
        <w:pStyle w:val="ListParagraph"/>
        <w:numPr>
          <w:ilvl w:val="0"/>
          <w:numId w:val="3"/>
        </w:numPr>
        <w:spacing w:after="120"/>
        <w:rPr>
          <w:sz w:val="20"/>
          <w:szCs w:val="20"/>
        </w:rPr>
      </w:pPr>
      <w:r w:rsidRPr="005A2F79">
        <w:rPr>
          <w:b/>
          <w:sz w:val="20"/>
          <w:szCs w:val="20"/>
        </w:rPr>
        <w:t>Nucleic acid Bases</w:t>
      </w:r>
      <w:r w:rsidRPr="002A0CF8">
        <w:rPr>
          <w:sz w:val="20"/>
          <w:szCs w:val="20"/>
        </w:rPr>
        <w:t xml:space="preserve">: </w:t>
      </w:r>
      <w:r w:rsidRPr="00D86BCE">
        <w:rPr>
          <w:color w:val="E36C0A" w:themeColor="accent6" w:themeShade="BF"/>
          <w:sz w:val="20"/>
          <w:szCs w:val="20"/>
        </w:rPr>
        <w:t xml:space="preserve">Adenine, Cytosine, </w:t>
      </w:r>
      <w:r w:rsidR="002A0CF8" w:rsidRPr="00D86BCE">
        <w:rPr>
          <w:color w:val="E36C0A" w:themeColor="accent6" w:themeShade="BF"/>
          <w:sz w:val="20"/>
          <w:szCs w:val="20"/>
        </w:rPr>
        <w:t>Guanine, Thymine, Uracil</w:t>
      </w:r>
      <w:r w:rsidR="006B7C4E" w:rsidRPr="00D86BCE">
        <w:rPr>
          <w:color w:val="E36C0A" w:themeColor="accent6" w:themeShade="BF"/>
          <w:sz w:val="20"/>
          <w:szCs w:val="20"/>
        </w:rPr>
        <w:t>, purine, pyrimidine</w:t>
      </w:r>
    </w:p>
    <w:p w14:paraId="2CE9B87B" w14:textId="7EBA58B3" w:rsidR="00757A1F" w:rsidRPr="002A0CF8" w:rsidRDefault="00757A1F" w:rsidP="002A0CF8">
      <w:pPr>
        <w:pStyle w:val="ListParagraph"/>
        <w:numPr>
          <w:ilvl w:val="0"/>
          <w:numId w:val="3"/>
        </w:numPr>
        <w:spacing w:after="120"/>
        <w:rPr>
          <w:color w:val="548DD4" w:themeColor="text2" w:themeTint="99"/>
          <w:sz w:val="20"/>
          <w:szCs w:val="20"/>
        </w:rPr>
      </w:pPr>
      <w:r w:rsidRPr="005A2F79">
        <w:rPr>
          <w:b/>
          <w:sz w:val="20"/>
          <w:szCs w:val="20"/>
        </w:rPr>
        <w:t>Nucleic acids</w:t>
      </w:r>
      <w:r w:rsidRPr="002A0CF8">
        <w:rPr>
          <w:sz w:val="20"/>
          <w:szCs w:val="20"/>
        </w:rPr>
        <w:t xml:space="preserve">: </w:t>
      </w:r>
      <w:r w:rsidRPr="00D86BCE">
        <w:rPr>
          <w:color w:val="008000"/>
          <w:sz w:val="20"/>
          <w:szCs w:val="20"/>
        </w:rPr>
        <w:t>A form DNA, B-form DNA, deoxyribonucleic acid, DNA, base pair</w:t>
      </w:r>
      <w:r w:rsidR="002A0CF8" w:rsidRPr="00D86BCE">
        <w:rPr>
          <w:color w:val="008000"/>
          <w:sz w:val="20"/>
          <w:szCs w:val="20"/>
        </w:rPr>
        <w:t>, nucleotide, nucleoside, Z-DNA, ribonucleic acid (RNA)</w:t>
      </w:r>
    </w:p>
    <w:p w14:paraId="0A6065F6" w14:textId="6A11526A" w:rsidR="00757A1F" w:rsidRPr="002A0CF8" w:rsidRDefault="00757A1F" w:rsidP="002A0CF8">
      <w:pPr>
        <w:pStyle w:val="ListParagraph"/>
        <w:numPr>
          <w:ilvl w:val="0"/>
          <w:numId w:val="3"/>
        </w:numPr>
        <w:spacing w:after="120"/>
        <w:rPr>
          <w:sz w:val="20"/>
          <w:szCs w:val="20"/>
        </w:rPr>
      </w:pPr>
      <w:r w:rsidRPr="005A2F79">
        <w:rPr>
          <w:b/>
          <w:sz w:val="20"/>
          <w:szCs w:val="20"/>
        </w:rPr>
        <w:t>Types of interactions</w:t>
      </w:r>
      <w:r w:rsidRPr="002A0CF8">
        <w:rPr>
          <w:sz w:val="20"/>
          <w:szCs w:val="20"/>
        </w:rPr>
        <w:t xml:space="preserve">: </w:t>
      </w:r>
      <w:r w:rsidRPr="00D86BCE">
        <w:rPr>
          <w:color w:val="FF0000"/>
          <w:sz w:val="20"/>
          <w:szCs w:val="20"/>
        </w:rPr>
        <w:t>allosteric interaction, co-</w:t>
      </w:r>
      <w:proofErr w:type="spellStart"/>
      <w:r w:rsidRPr="00D86BCE">
        <w:rPr>
          <w:color w:val="FF0000"/>
          <w:sz w:val="20"/>
          <w:szCs w:val="20"/>
        </w:rPr>
        <w:t>operativity</w:t>
      </w:r>
      <w:proofErr w:type="spellEnd"/>
      <w:r w:rsidRPr="00D86BCE">
        <w:rPr>
          <w:color w:val="FF0000"/>
          <w:sz w:val="20"/>
          <w:szCs w:val="20"/>
        </w:rPr>
        <w:t xml:space="preserve">, covalent bonds, disulfide bonds, electrostatic interactions, hydrogen bond, hydrophobic interactions, hydrophilic interactions, ionic interactions, metal coordination, peptide bond, pi-pi interactions, </w:t>
      </w:r>
      <w:r w:rsidR="002A0CF8" w:rsidRPr="00D86BCE">
        <w:rPr>
          <w:color w:val="FF0000"/>
          <w:sz w:val="20"/>
          <w:szCs w:val="20"/>
        </w:rPr>
        <w:t xml:space="preserve">van der Waal interactions, Watson-Crick interactions, </w:t>
      </w:r>
      <w:proofErr w:type="spellStart"/>
      <w:r w:rsidR="002A0CF8" w:rsidRPr="00D86BCE">
        <w:rPr>
          <w:color w:val="FF0000"/>
          <w:sz w:val="20"/>
          <w:szCs w:val="20"/>
        </w:rPr>
        <w:t>phospho-diester</w:t>
      </w:r>
      <w:proofErr w:type="spellEnd"/>
      <w:r w:rsidR="002A0CF8" w:rsidRPr="00D86BCE">
        <w:rPr>
          <w:color w:val="FF0000"/>
          <w:sz w:val="20"/>
          <w:szCs w:val="20"/>
        </w:rPr>
        <w:t xml:space="preserve"> linkage</w:t>
      </w:r>
    </w:p>
    <w:p w14:paraId="1CAF1CC7" w14:textId="125C9759" w:rsidR="00757A1F" w:rsidRPr="002A0CF8" w:rsidRDefault="00251CC7" w:rsidP="002A0CF8">
      <w:pPr>
        <w:pStyle w:val="ListParagraph"/>
        <w:numPr>
          <w:ilvl w:val="0"/>
          <w:numId w:val="3"/>
        </w:numPr>
        <w:spacing w:after="120"/>
        <w:rPr>
          <w:sz w:val="20"/>
          <w:szCs w:val="20"/>
        </w:rPr>
      </w:pPr>
      <w:r>
        <w:rPr>
          <w:b/>
          <w:sz w:val="20"/>
          <w:szCs w:val="20"/>
        </w:rPr>
        <w:t>Experimental</w:t>
      </w:r>
      <w:r w:rsidR="002A0CF8" w:rsidRPr="005A2F79">
        <w:rPr>
          <w:b/>
          <w:sz w:val="20"/>
          <w:szCs w:val="20"/>
        </w:rPr>
        <w:t xml:space="preserve"> of structural determination</w:t>
      </w:r>
      <w:r w:rsidR="002A0CF8" w:rsidRPr="002A0CF8">
        <w:rPr>
          <w:sz w:val="20"/>
          <w:szCs w:val="20"/>
        </w:rPr>
        <w:t xml:space="preserve">: crystallography, </w:t>
      </w:r>
      <w:r w:rsidR="002A0CF8" w:rsidRPr="002A0CF8">
        <w:rPr>
          <w:color w:val="008000"/>
          <w:sz w:val="20"/>
          <w:szCs w:val="20"/>
        </w:rPr>
        <w:t>electron microscopy</w:t>
      </w:r>
      <w:r w:rsidR="005A2F79">
        <w:rPr>
          <w:color w:val="008000"/>
          <w:sz w:val="20"/>
          <w:szCs w:val="20"/>
        </w:rPr>
        <w:t xml:space="preserve">, </w:t>
      </w:r>
      <w:r w:rsidR="005A2F79" w:rsidRPr="00B56F7C">
        <w:rPr>
          <w:color w:val="008000"/>
          <w:sz w:val="20"/>
          <w:szCs w:val="20"/>
        </w:rPr>
        <w:t>X-ray crystallography</w:t>
      </w:r>
      <w:r w:rsidR="005A2F79">
        <w:rPr>
          <w:color w:val="008000"/>
          <w:sz w:val="20"/>
          <w:szCs w:val="20"/>
        </w:rPr>
        <w:t>, NMR</w:t>
      </w:r>
      <w:r>
        <w:rPr>
          <w:color w:val="008000"/>
          <w:sz w:val="20"/>
          <w:szCs w:val="20"/>
        </w:rPr>
        <w:t xml:space="preserve">, </w:t>
      </w:r>
      <w:r w:rsidRPr="006B7C4E">
        <w:rPr>
          <w:sz w:val="20"/>
          <w:szCs w:val="20"/>
        </w:rPr>
        <w:t xml:space="preserve">electron density, ensemble, </w:t>
      </w:r>
      <w:r w:rsidRPr="00B56F7C">
        <w:rPr>
          <w:sz w:val="20"/>
          <w:szCs w:val="20"/>
        </w:rPr>
        <w:t>phi, psi,</w:t>
      </w:r>
    </w:p>
    <w:p w14:paraId="04EFCC26" w14:textId="77777777" w:rsidR="00757A1F" w:rsidRDefault="00757A1F" w:rsidP="00757A1F">
      <w:pPr>
        <w:spacing w:after="120"/>
        <w:rPr>
          <w:sz w:val="20"/>
          <w:szCs w:val="20"/>
        </w:rPr>
      </w:pPr>
    </w:p>
    <w:p w14:paraId="5226B4FC" w14:textId="1F50F3EC" w:rsidR="00757A1F" w:rsidRDefault="00757A1F" w:rsidP="00954199">
      <w:pPr>
        <w:spacing w:after="120"/>
        <w:rPr>
          <w:sz w:val="20"/>
          <w:szCs w:val="20"/>
        </w:rPr>
      </w:pPr>
    </w:p>
    <w:p w14:paraId="7B607D4A" w14:textId="77777777" w:rsidR="00954199" w:rsidRDefault="00954199" w:rsidP="00954199">
      <w:pPr>
        <w:spacing w:after="120"/>
        <w:rPr>
          <w:sz w:val="16"/>
          <w:szCs w:val="16"/>
        </w:rPr>
      </w:pPr>
    </w:p>
    <w:p w14:paraId="11734A5D" w14:textId="77777777" w:rsidR="00954199" w:rsidRDefault="00954199" w:rsidP="00954199">
      <w:pPr>
        <w:spacing w:after="120"/>
        <w:rPr>
          <w:sz w:val="16"/>
          <w:szCs w:val="16"/>
        </w:rPr>
      </w:pPr>
    </w:p>
    <w:p w14:paraId="0EF89154" w14:textId="77777777" w:rsidR="00954199" w:rsidRDefault="00954199" w:rsidP="00954199">
      <w:pPr>
        <w:spacing w:after="120"/>
        <w:rPr>
          <w:sz w:val="16"/>
          <w:szCs w:val="16"/>
        </w:rPr>
      </w:pPr>
    </w:p>
    <w:p w14:paraId="70EBF830" w14:textId="1D5D661C" w:rsidR="00954199" w:rsidRPr="00B56F7C" w:rsidRDefault="00954199" w:rsidP="00954199">
      <w:pPr>
        <w:spacing w:after="120"/>
        <w:rPr>
          <w:sz w:val="20"/>
          <w:szCs w:val="20"/>
        </w:rPr>
      </w:pPr>
    </w:p>
    <w:sectPr w:rsidR="00954199" w:rsidRPr="00B56F7C" w:rsidSect="009713F1">
      <w:footerReference w:type="defaul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C3A79" w14:textId="77777777" w:rsidR="00725BA8" w:rsidRDefault="00725BA8" w:rsidP="000179A7">
      <w:r>
        <w:separator/>
      </w:r>
    </w:p>
  </w:endnote>
  <w:endnote w:type="continuationSeparator" w:id="0">
    <w:p w14:paraId="29DE59FD" w14:textId="77777777" w:rsidR="00725BA8" w:rsidRDefault="00725BA8" w:rsidP="0001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30ADF" w14:textId="77777777" w:rsidR="00725BA8" w:rsidRPr="00B73DFD" w:rsidRDefault="00725BA8" w:rsidP="000179A7">
    <w:pPr>
      <w:tabs>
        <w:tab w:val="center" w:pos="4320"/>
        <w:tab w:val="right" w:pos="8640"/>
      </w:tabs>
      <w:spacing w:line="360" w:lineRule="auto"/>
      <w:jc w:val="center"/>
      <w:rPr>
        <w:rFonts w:ascii="Cambria" w:eastAsia="ＭＳ 明朝" w:hAnsi="Cambria" w:cs="Times New Roman"/>
        <w:sz w:val="16"/>
        <w:szCs w:val="16"/>
      </w:rPr>
    </w:pPr>
    <w:r w:rsidRPr="00B73DFD">
      <w:rPr>
        <w:rFonts w:ascii="Cambria" w:eastAsia="ＭＳ 明朝" w:hAnsi="Cambria" w:cs="Times New Roman"/>
        <w:noProof/>
        <w:sz w:val="16"/>
        <w:szCs w:val="16"/>
      </w:rPr>
      <w:drawing>
        <wp:inline distT="0" distB="0" distL="0" distR="0" wp14:anchorId="53DD5138" wp14:editId="6C81BB84">
          <wp:extent cx="631288" cy="16855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B-logo-9_03.eps"/>
                  <pic:cNvPicPr/>
                </pic:nvPicPr>
                <pic:blipFill>
                  <a:blip r:embed="rId1">
                    <a:extLst>
                      <a:ext uri="{28A0092B-C50C-407E-A947-70E740481C1C}">
                        <a14:useLocalDpi xmlns:a14="http://schemas.microsoft.com/office/drawing/2010/main" val="0"/>
                      </a:ext>
                    </a:extLst>
                  </a:blip>
                  <a:stretch>
                    <a:fillRect/>
                  </a:stretch>
                </pic:blipFill>
                <pic:spPr>
                  <a:xfrm>
                    <a:off x="0" y="0"/>
                    <a:ext cx="631288" cy="168555"/>
                  </a:xfrm>
                  <a:prstGeom prst="rect">
                    <a:avLst/>
                  </a:prstGeom>
                </pic:spPr>
              </pic:pic>
            </a:graphicData>
          </a:graphic>
        </wp:inline>
      </w:drawing>
    </w:r>
  </w:p>
  <w:p w14:paraId="784CB289" w14:textId="48039F8E" w:rsidR="00725BA8" w:rsidRDefault="00725BA8" w:rsidP="000179A7">
    <w:pPr>
      <w:pStyle w:val="Footer"/>
      <w:jc w:val="center"/>
    </w:pPr>
    <w:r w:rsidRPr="00B73DFD">
      <w:rPr>
        <w:rFonts w:ascii="Cambria" w:eastAsia="ＭＳ 明朝" w:hAnsi="Cambria" w:cs="Times New Roman"/>
        <w:color w:val="6B96B7"/>
        <w:sz w:val="16"/>
        <w:szCs w:val="16"/>
      </w:rPr>
      <w:t>Developed as part of the RCSB Collaborative Curriculum Development Program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3AEFA" w14:textId="77777777" w:rsidR="00725BA8" w:rsidRDefault="00725BA8" w:rsidP="000179A7">
      <w:r>
        <w:separator/>
      </w:r>
    </w:p>
  </w:footnote>
  <w:footnote w:type="continuationSeparator" w:id="0">
    <w:p w14:paraId="35BD327F" w14:textId="77777777" w:rsidR="00725BA8" w:rsidRDefault="00725BA8" w:rsidP="000179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0B2C"/>
    <w:multiLevelType w:val="hybridMultilevel"/>
    <w:tmpl w:val="BF78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91F65"/>
    <w:multiLevelType w:val="hybridMultilevel"/>
    <w:tmpl w:val="F83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8D4EC0"/>
    <w:multiLevelType w:val="hybridMultilevel"/>
    <w:tmpl w:val="07047810"/>
    <w:lvl w:ilvl="0" w:tplc="38F47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41"/>
    <w:rsid w:val="000179A7"/>
    <w:rsid w:val="00085214"/>
    <w:rsid w:val="000B44D6"/>
    <w:rsid w:val="001B4544"/>
    <w:rsid w:val="00226907"/>
    <w:rsid w:val="00251CC7"/>
    <w:rsid w:val="002A0CF8"/>
    <w:rsid w:val="00314366"/>
    <w:rsid w:val="003B4D46"/>
    <w:rsid w:val="00431B52"/>
    <w:rsid w:val="004B43F7"/>
    <w:rsid w:val="00535D41"/>
    <w:rsid w:val="0055043A"/>
    <w:rsid w:val="005A2F79"/>
    <w:rsid w:val="00625BB7"/>
    <w:rsid w:val="00697255"/>
    <w:rsid w:val="006B7C4E"/>
    <w:rsid w:val="00706719"/>
    <w:rsid w:val="00725BA8"/>
    <w:rsid w:val="00757A1F"/>
    <w:rsid w:val="00937CF9"/>
    <w:rsid w:val="00954199"/>
    <w:rsid w:val="009713F1"/>
    <w:rsid w:val="009F416B"/>
    <w:rsid w:val="00A24D08"/>
    <w:rsid w:val="00A302A9"/>
    <w:rsid w:val="00AE7281"/>
    <w:rsid w:val="00B55963"/>
    <w:rsid w:val="00B56F7C"/>
    <w:rsid w:val="00D24E41"/>
    <w:rsid w:val="00D51AA9"/>
    <w:rsid w:val="00D86BCE"/>
    <w:rsid w:val="00E21E28"/>
    <w:rsid w:val="00E966EF"/>
    <w:rsid w:val="00EF12D6"/>
    <w:rsid w:val="00EF2BD3"/>
    <w:rsid w:val="00F308B4"/>
    <w:rsid w:val="00F50836"/>
    <w:rsid w:val="00FA51A3"/>
    <w:rsid w:val="00FA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B6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B7"/>
    <w:pPr>
      <w:ind w:left="720"/>
      <w:contextualSpacing/>
    </w:pPr>
  </w:style>
  <w:style w:type="paragraph" w:styleId="Header">
    <w:name w:val="header"/>
    <w:basedOn w:val="Normal"/>
    <w:link w:val="HeaderChar"/>
    <w:uiPriority w:val="99"/>
    <w:unhideWhenUsed/>
    <w:rsid w:val="000179A7"/>
    <w:pPr>
      <w:tabs>
        <w:tab w:val="center" w:pos="4320"/>
        <w:tab w:val="right" w:pos="8640"/>
      </w:tabs>
    </w:pPr>
  </w:style>
  <w:style w:type="character" w:customStyle="1" w:styleId="HeaderChar">
    <w:name w:val="Header Char"/>
    <w:basedOn w:val="DefaultParagraphFont"/>
    <w:link w:val="Header"/>
    <w:uiPriority w:val="99"/>
    <w:rsid w:val="000179A7"/>
  </w:style>
  <w:style w:type="paragraph" w:styleId="Footer">
    <w:name w:val="footer"/>
    <w:basedOn w:val="Normal"/>
    <w:link w:val="FooterChar"/>
    <w:uiPriority w:val="99"/>
    <w:unhideWhenUsed/>
    <w:rsid w:val="000179A7"/>
    <w:pPr>
      <w:tabs>
        <w:tab w:val="center" w:pos="4320"/>
        <w:tab w:val="right" w:pos="8640"/>
      </w:tabs>
    </w:pPr>
  </w:style>
  <w:style w:type="character" w:customStyle="1" w:styleId="FooterChar">
    <w:name w:val="Footer Char"/>
    <w:basedOn w:val="DefaultParagraphFont"/>
    <w:link w:val="Footer"/>
    <w:uiPriority w:val="99"/>
    <w:rsid w:val="000179A7"/>
  </w:style>
  <w:style w:type="paragraph" w:styleId="BalloonText">
    <w:name w:val="Balloon Text"/>
    <w:basedOn w:val="Normal"/>
    <w:link w:val="BalloonTextChar"/>
    <w:uiPriority w:val="99"/>
    <w:semiHidden/>
    <w:unhideWhenUsed/>
    <w:rsid w:val="000179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79A7"/>
    <w:rPr>
      <w:rFonts w:ascii="Lucida Grande" w:hAnsi="Lucida Grande" w:cs="Lucida Grande"/>
      <w:sz w:val="18"/>
      <w:szCs w:val="18"/>
    </w:rPr>
  </w:style>
  <w:style w:type="character" w:styleId="Hyperlink">
    <w:name w:val="Hyperlink"/>
    <w:basedOn w:val="DefaultParagraphFont"/>
    <w:uiPriority w:val="99"/>
    <w:unhideWhenUsed/>
    <w:rsid w:val="00954199"/>
    <w:rPr>
      <w:color w:val="0000FF" w:themeColor="hyperlink"/>
      <w:u w:val="single"/>
    </w:rPr>
  </w:style>
  <w:style w:type="character" w:styleId="FollowedHyperlink">
    <w:name w:val="FollowedHyperlink"/>
    <w:basedOn w:val="DefaultParagraphFont"/>
    <w:uiPriority w:val="99"/>
    <w:semiHidden/>
    <w:unhideWhenUsed/>
    <w:rsid w:val="00535D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B7"/>
    <w:pPr>
      <w:ind w:left="720"/>
      <w:contextualSpacing/>
    </w:pPr>
  </w:style>
  <w:style w:type="paragraph" w:styleId="Header">
    <w:name w:val="header"/>
    <w:basedOn w:val="Normal"/>
    <w:link w:val="HeaderChar"/>
    <w:uiPriority w:val="99"/>
    <w:unhideWhenUsed/>
    <w:rsid w:val="000179A7"/>
    <w:pPr>
      <w:tabs>
        <w:tab w:val="center" w:pos="4320"/>
        <w:tab w:val="right" w:pos="8640"/>
      </w:tabs>
    </w:pPr>
  </w:style>
  <w:style w:type="character" w:customStyle="1" w:styleId="HeaderChar">
    <w:name w:val="Header Char"/>
    <w:basedOn w:val="DefaultParagraphFont"/>
    <w:link w:val="Header"/>
    <w:uiPriority w:val="99"/>
    <w:rsid w:val="000179A7"/>
  </w:style>
  <w:style w:type="paragraph" w:styleId="Footer">
    <w:name w:val="footer"/>
    <w:basedOn w:val="Normal"/>
    <w:link w:val="FooterChar"/>
    <w:uiPriority w:val="99"/>
    <w:unhideWhenUsed/>
    <w:rsid w:val="000179A7"/>
    <w:pPr>
      <w:tabs>
        <w:tab w:val="center" w:pos="4320"/>
        <w:tab w:val="right" w:pos="8640"/>
      </w:tabs>
    </w:pPr>
  </w:style>
  <w:style w:type="character" w:customStyle="1" w:styleId="FooterChar">
    <w:name w:val="Footer Char"/>
    <w:basedOn w:val="DefaultParagraphFont"/>
    <w:link w:val="Footer"/>
    <w:uiPriority w:val="99"/>
    <w:rsid w:val="000179A7"/>
  </w:style>
  <w:style w:type="paragraph" w:styleId="BalloonText">
    <w:name w:val="Balloon Text"/>
    <w:basedOn w:val="Normal"/>
    <w:link w:val="BalloonTextChar"/>
    <w:uiPriority w:val="99"/>
    <w:semiHidden/>
    <w:unhideWhenUsed/>
    <w:rsid w:val="000179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79A7"/>
    <w:rPr>
      <w:rFonts w:ascii="Lucida Grande" w:hAnsi="Lucida Grande" w:cs="Lucida Grande"/>
      <w:sz w:val="18"/>
      <w:szCs w:val="18"/>
    </w:rPr>
  </w:style>
  <w:style w:type="character" w:styleId="Hyperlink">
    <w:name w:val="Hyperlink"/>
    <w:basedOn w:val="DefaultParagraphFont"/>
    <w:uiPriority w:val="99"/>
    <w:unhideWhenUsed/>
    <w:rsid w:val="00954199"/>
    <w:rPr>
      <w:color w:val="0000FF" w:themeColor="hyperlink"/>
      <w:u w:val="single"/>
    </w:rPr>
  </w:style>
  <w:style w:type="character" w:styleId="FollowedHyperlink">
    <w:name w:val="FollowedHyperlink"/>
    <w:basedOn w:val="DefaultParagraphFont"/>
    <w:uiPriority w:val="99"/>
    <w:semiHidden/>
    <w:unhideWhenUsed/>
    <w:rsid w:val="00535D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49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www.rcsb.org/pdb/staticHelp.do?p=help/glossary.html"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csb.org/pdb/staticHelp.do?p=help/glossary.html" TargetMode="External"/><Relationship Id="rId9" Type="http://schemas.openxmlformats.org/officeDocument/2006/relationships/hyperlink" Target="http://pdb101.rcsb.org/motm/70" TargetMode="External"/><Relationship Id="rId10" Type="http://schemas.openxmlformats.org/officeDocument/2006/relationships/hyperlink" Target="http://www.sciencedirect.com/science/article/pii/S0959440X1500069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692</Words>
  <Characters>3951</Characters>
  <Application>Microsoft Macintosh Word</Application>
  <DocSecurity>0</DocSecurity>
  <Lines>32</Lines>
  <Paragraphs>9</Paragraphs>
  <ScaleCrop>false</ScaleCrop>
  <Company>Protein Data Bank</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Shuchi Dutta</dc:creator>
  <cp:keywords/>
  <dc:description/>
  <cp:lastModifiedBy>pdb</cp:lastModifiedBy>
  <cp:revision>3</cp:revision>
  <dcterms:created xsi:type="dcterms:W3CDTF">2015-11-24T16:02:00Z</dcterms:created>
  <dcterms:modified xsi:type="dcterms:W3CDTF">2015-11-24T16:02:00Z</dcterms:modified>
</cp:coreProperties>
</file>