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C22" w:rsidRDefault="00565311" w:rsidP="008F17F1">
      <w:pPr>
        <w:pStyle w:val="MDPI12title"/>
        <w:rPr>
          <w:snapToGrid/>
          <w:color w:val="auto"/>
        </w:rPr>
      </w:pPr>
      <w:r w:rsidRPr="00565311">
        <w:rPr>
          <w:snapToGrid/>
          <w:color w:val="auto"/>
        </w:rPr>
        <w:t>Supplemen</w:t>
      </w:r>
      <w:bookmarkStart w:id="0" w:name="_GoBack"/>
      <w:bookmarkEnd w:id="0"/>
      <w:r w:rsidRPr="00565311">
        <w:rPr>
          <w:snapToGrid/>
          <w:color w:val="auto"/>
        </w:rPr>
        <w:t>tary</w:t>
      </w:r>
      <w:r>
        <w:rPr>
          <w:snapToGrid/>
          <w:color w:val="auto"/>
        </w:rPr>
        <w:t xml:space="preserve"> Materials: </w:t>
      </w:r>
      <w:proofErr w:type="spellStart"/>
      <w:r w:rsidRPr="008F17F1">
        <w:rPr>
          <w:snapToGrid/>
          <w:color w:val="auto"/>
        </w:rPr>
        <w:t>Transcriptome</w:t>
      </w:r>
      <w:proofErr w:type="spellEnd"/>
      <w:r w:rsidRPr="008F17F1">
        <w:rPr>
          <w:snapToGrid/>
          <w:color w:val="auto"/>
        </w:rPr>
        <w:t xml:space="preserve"> </w:t>
      </w:r>
      <w:r>
        <w:rPr>
          <w:snapToGrid/>
          <w:color w:val="auto"/>
        </w:rPr>
        <w:br/>
      </w:r>
      <w:r w:rsidR="00437C22" w:rsidRPr="008F17F1">
        <w:rPr>
          <w:snapToGrid/>
          <w:color w:val="auto"/>
        </w:rPr>
        <w:t>Analysis to Understand the Toxicity</w:t>
      </w:r>
      <w:r w:rsidR="00437C22" w:rsidRPr="008F17F1">
        <w:rPr>
          <w:rFonts w:hint="eastAsia"/>
          <w:snapToGrid/>
          <w:color w:val="auto"/>
        </w:rPr>
        <w:t xml:space="preserve"> </w:t>
      </w:r>
      <w:r w:rsidR="00437C22" w:rsidRPr="008F17F1">
        <w:rPr>
          <w:snapToGrid/>
          <w:color w:val="auto"/>
        </w:rPr>
        <w:t>of</w:t>
      </w:r>
      <w:r w:rsidR="00437C22" w:rsidRPr="008F17F1">
        <w:rPr>
          <w:rFonts w:hint="eastAsia"/>
          <w:snapToGrid/>
          <w:color w:val="auto"/>
        </w:rPr>
        <w:t xml:space="preserve"> </w:t>
      </w:r>
      <w:r>
        <w:rPr>
          <w:snapToGrid/>
          <w:color w:val="auto"/>
        </w:rPr>
        <w:br/>
      </w:r>
      <w:proofErr w:type="spellStart"/>
      <w:r w:rsidR="00437C22" w:rsidRPr="008F17F1">
        <w:rPr>
          <w:i/>
          <w:iCs/>
          <w:snapToGrid/>
          <w:color w:val="auto"/>
        </w:rPr>
        <w:t>Latrodectus</w:t>
      </w:r>
      <w:proofErr w:type="spellEnd"/>
      <w:r w:rsidR="00437C22" w:rsidRPr="008F17F1">
        <w:rPr>
          <w:i/>
          <w:iCs/>
          <w:snapToGrid/>
          <w:color w:val="auto"/>
        </w:rPr>
        <w:t xml:space="preserve"> </w:t>
      </w:r>
      <w:proofErr w:type="spellStart"/>
      <w:r w:rsidR="00437C22" w:rsidRPr="008F17F1">
        <w:rPr>
          <w:i/>
          <w:iCs/>
          <w:snapToGrid/>
          <w:color w:val="auto"/>
        </w:rPr>
        <w:t>tredecimguttatus</w:t>
      </w:r>
      <w:proofErr w:type="spellEnd"/>
      <w:r w:rsidR="00437C22" w:rsidRPr="008F17F1">
        <w:rPr>
          <w:snapToGrid/>
          <w:color w:val="auto"/>
        </w:rPr>
        <w:t xml:space="preserve"> Eggs</w:t>
      </w:r>
    </w:p>
    <w:p w:rsidR="00565311" w:rsidRPr="008F17F1" w:rsidRDefault="00565311" w:rsidP="00565311">
      <w:pPr>
        <w:pStyle w:val="MDPI13authornames"/>
        <w:rPr>
          <w:color w:val="auto"/>
        </w:rPr>
      </w:pPr>
      <w:proofErr w:type="spellStart"/>
      <w:r w:rsidRPr="008F17F1">
        <w:rPr>
          <w:color w:val="auto"/>
        </w:rPr>
        <w:t>Dehong</w:t>
      </w:r>
      <w:proofErr w:type="spellEnd"/>
      <w:r w:rsidRPr="008F17F1">
        <w:rPr>
          <w:rFonts w:hint="eastAsia"/>
          <w:color w:val="auto"/>
        </w:rPr>
        <w:t xml:space="preserve"> Xu</w:t>
      </w:r>
      <w:r w:rsidRPr="008F17F1">
        <w:rPr>
          <w:color w:val="auto"/>
        </w:rPr>
        <w:t xml:space="preserve"> and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Xianchun</w:t>
      </w:r>
      <w:proofErr w:type="spellEnd"/>
      <w:r>
        <w:rPr>
          <w:color w:val="auto"/>
        </w:rPr>
        <w:t xml:space="preserve"> Wang</w:t>
      </w:r>
    </w:p>
    <w:p w:rsidR="00687370" w:rsidRDefault="00A8667F" w:rsidP="00A8667F">
      <w:pPr>
        <w:pStyle w:val="MDPI52figure"/>
        <w:adjustRightInd w:val="0"/>
        <w:snapToGrid w:val="0"/>
        <w:spacing w:before="240"/>
      </w:pPr>
      <w:r>
        <w:rPr>
          <w:noProof/>
          <w:lang w:eastAsia="zh-CN" w:bidi="ar-SA"/>
        </w:rPr>
        <w:drawing>
          <wp:inline distT="0" distB="0" distL="0" distR="0" wp14:anchorId="1298E411" wp14:editId="0E720A24">
            <wp:extent cx="3883231" cy="2688718"/>
            <wp:effectExtent l="0" t="0" r="3175" b="0"/>
            <wp:docPr id="1" name="图片 1" descr="C:\Users\User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User\Desktop\图片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7"/>
                    <a:stretch/>
                  </pic:blipFill>
                  <pic:spPr bwMode="auto">
                    <a:xfrm>
                      <a:off x="0" y="0"/>
                      <a:ext cx="3901134" cy="2701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667F" w:rsidRDefault="00A8667F" w:rsidP="00A8667F">
      <w:pPr>
        <w:pStyle w:val="MDPI51figurecaption"/>
        <w:rPr>
          <w:rFonts w:eastAsiaTheme="minorEastAsia"/>
        </w:rPr>
      </w:pPr>
      <w:r w:rsidRPr="00A8667F">
        <w:rPr>
          <w:b/>
        </w:rPr>
        <w:t>Figure S1.</w:t>
      </w:r>
      <w:r>
        <w:t xml:space="preserve"> </w:t>
      </w:r>
      <w:r>
        <w:rPr>
          <w:rFonts w:eastAsiaTheme="minorEastAsia"/>
        </w:rPr>
        <w:t xml:space="preserve">Statistical analysis of </w:t>
      </w:r>
      <w:r w:rsidRPr="00A8667F">
        <w:rPr>
          <w:rFonts w:eastAsiaTheme="minorEastAsia"/>
          <w:iCs/>
        </w:rPr>
        <w:t>de novo</w:t>
      </w:r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 xml:space="preserve">assembly of </w:t>
      </w:r>
      <w:r>
        <w:rPr>
          <w:rFonts w:eastAsiaTheme="minorEastAsia"/>
          <w:i/>
          <w:iCs/>
        </w:rPr>
        <w:t xml:space="preserve">L. </w:t>
      </w:r>
      <w:proofErr w:type="spellStart"/>
      <w:r>
        <w:rPr>
          <w:rFonts w:eastAsiaTheme="minorEastAsia"/>
          <w:i/>
          <w:iCs/>
        </w:rPr>
        <w:t>tredecimguttatus</w:t>
      </w:r>
      <w:proofErr w:type="spellEnd"/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 xml:space="preserve">egg </w:t>
      </w:r>
      <w:proofErr w:type="spellStart"/>
      <w:r>
        <w:rPr>
          <w:rFonts w:eastAsiaTheme="minorEastAsia"/>
        </w:rPr>
        <w:t>unigenes</w:t>
      </w:r>
      <w:proofErr w:type="spellEnd"/>
      <w:r>
        <w:rPr>
          <w:rFonts w:eastAsiaTheme="minorEastAsia"/>
        </w:rPr>
        <w:t xml:space="preserve">. The length distributions of </w:t>
      </w:r>
      <w:proofErr w:type="spellStart"/>
      <w:r>
        <w:rPr>
          <w:rFonts w:eastAsiaTheme="minorEastAsia"/>
        </w:rPr>
        <w:t>unigenes</w:t>
      </w:r>
      <w:proofErr w:type="spellEnd"/>
      <w:r>
        <w:rPr>
          <w:rFonts w:eastAsiaTheme="minorEastAsia"/>
        </w:rPr>
        <w:t xml:space="preserve"> are shown.</w:t>
      </w:r>
    </w:p>
    <w:p w:rsidR="00300EF1" w:rsidRDefault="00300EF1" w:rsidP="00300EF1">
      <w:pPr>
        <w:pStyle w:val="MDPI52figure"/>
      </w:pPr>
      <w:r>
        <w:rPr>
          <w:noProof/>
          <w:lang w:eastAsia="zh-CN" w:bidi="ar-SA"/>
        </w:rPr>
        <w:drawing>
          <wp:inline distT="0" distB="0" distL="0" distR="0" wp14:anchorId="3F5DE38F" wp14:editId="0FEFB8E9">
            <wp:extent cx="5497764" cy="3583609"/>
            <wp:effectExtent l="0" t="0" r="8255" b="0"/>
            <wp:docPr id="2" name="图片 2" descr="C:\Users\User\Desktop\图片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User\Desktop\图片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" r="1447" b="9686"/>
                    <a:stretch/>
                  </pic:blipFill>
                  <pic:spPr bwMode="auto">
                    <a:xfrm>
                      <a:off x="0" y="0"/>
                      <a:ext cx="5499017" cy="358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0EF1" w:rsidRPr="00300EF1" w:rsidRDefault="00300EF1" w:rsidP="00300EF1">
      <w:pPr>
        <w:pStyle w:val="MDPI51figurecaption"/>
        <w:rPr>
          <w:szCs w:val="18"/>
        </w:rPr>
      </w:pPr>
      <w:r w:rsidRPr="00300EF1">
        <w:rPr>
          <w:rFonts w:eastAsia="宋体" w:hint="eastAsia"/>
          <w:b/>
          <w:bCs/>
          <w:color w:val="auto"/>
          <w:kern w:val="2"/>
          <w:szCs w:val="18"/>
          <w:lang w:eastAsia="zh-CN" w:bidi="ar"/>
        </w:rPr>
        <w:t>Fig</w:t>
      </w:r>
      <w:r w:rsidRPr="00300EF1">
        <w:rPr>
          <w:rFonts w:eastAsia="宋体"/>
          <w:b/>
          <w:bCs/>
          <w:color w:val="auto"/>
          <w:kern w:val="2"/>
          <w:szCs w:val="18"/>
          <w:lang w:eastAsia="zh-CN" w:bidi="ar"/>
        </w:rPr>
        <w:t>ure S</w:t>
      </w:r>
      <w:r w:rsidRPr="00300EF1">
        <w:rPr>
          <w:rFonts w:eastAsia="宋体" w:hint="eastAsia"/>
          <w:b/>
          <w:bCs/>
          <w:color w:val="auto"/>
          <w:kern w:val="2"/>
          <w:szCs w:val="18"/>
          <w:lang w:eastAsia="zh-CN" w:bidi="ar"/>
        </w:rPr>
        <w:t>2.</w:t>
      </w:r>
      <w:r w:rsidRPr="00300EF1">
        <w:rPr>
          <w:bCs/>
          <w:color w:val="auto"/>
          <w:szCs w:val="18"/>
        </w:rPr>
        <w:t xml:space="preserve"> </w:t>
      </w:r>
      <w:r w:rsidRPr="00300EF1">
        <w:rPr>
          <w:szCs w:val="18"/>
        </w:rPr>
        <w:t xml:space="preserve">Multiple alignment analysis of predicted amino acid sequence of </w:t>
      </w:r>
      <w:r w:rsidRPr="00300EF1">
        <w:rPr>
          <w:i/>
          <w:szCs w:val="18"/>
        </w:rPr>
        <w:t xml:space="preserve">L. </w:t>
      </w:r>
      <w:proofErr w:type="spellStart"/>
      <w:r w:rsidRPr="00300EF1">
        <w:rPr>
          <w:i/>
          <w:szCs w:val="18"/>
        </w:rPr>
        <w:t>tredecimguttatus</w:t>
      </w:r>
      <w:proofErr w:type="spellEnd"/>
      <w:r w:rsidRPr="00300EF1">
        <w:rPr>
          <w:szCs w:val="18"/>
        </w:rPr>
        <w:t xml:space="preserve"> </w:t>
      </w:r>
      <w:proofErr w:type="spellStart"/>
      <w:r w:rsidRPr="00300EF1">
        <w:rPr>
          <w:szCs w:val="18"/>
        </w:rPr>
        <w:t>astacin</w:t>
      </w:r>
      <w:proofErr w:type="spellEnd"/>
      <w:r w:rsidRPr="00300EF1">
        <w:rPr>
          <w:szCs w:val="18"/>
        </w:rPr>
        <w:t xml:space="preserve">-like </w:t>
      </w:r>
      <w:proofErr w:type="spellStart"/>
      <w:r w:rsidRPr="00300EF1">
        <w:rPr>
          <w:szCs w:val="18"/>
        </w:rPr>
        <w:t>metalloprotease</w:t>
      </w:r>
      <w:proofErr w:type="spellEnd"/>
      <w:r w:rsidRPr="00300EF1">
        <w:rPr>
          <w:szCs w:val="18"/>
        </w:rPr>
        <w:t>. Amino acid identities are shaded in blue and conservative motif are designated by red boxes</w:t>
      </w:r>
      <w:r>
        <w:rPr>
          <w:szCs w:val="18"/>
        </w:rPr>
        <w:t>.</w:t>
      </w:r>
    </w:p>
    <w:sectPr w:rsidR="00300EF1" w:rsidRPr="00300EF1" w:rsidSect="00687370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47F" w:rsidRDefault="00AA347F" w:rsidP="00C1340D">
      <w:r>
        <w:separator/>
      </w:r>
    </w:p>
  </w:endnote>
  <w:endnote w:type="continuationSeparator" w:id="0">
    <w:p w:rsidR="00AA347F" w:rsidRDefault="00AA347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7A" w:rsidRPr="000E330B" w:rsidRDefault="0025377A" w:rsidP="000E330B">
    <w:pPr>
      <w:pStyle w:val="Footer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47F" w:rsidRDefault="00AA347F" w:rsidP="00C1340D">
      <w:r>
        <w:separator/>
      </w:r>
    </w:p>
  </w:footnote>
  <w:footnote w:type="continuationSeparator" w:id="0">
    <w:p w:rsidR="00AA347F" w:rsidRDefault="00AA347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7A" w:rsidRDefault="0025377A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7A" w:rsidRPr="008810B3" w:rsidRDefault="0025377A" w:rsidP="008810B3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proofErr w:type="spellStart"/>
    <w:r w:rsidRPr="00CF6D28">
      <w:rPr>
        <w:rFonts w:ascii="Palatino Linotype" w:hAnsi="Palatino Linotype"/>
        <w:i/>
        <w:sz w:val="16"/>
        <w:szCs w:val="16"/>
        <w:lang w:val="fr-CH"/>
      </w:rPr>
      <w:t>Toxins</w:t>
    </w:r>
    <w:proofErr w:type="spellEnd"/>
    <w:r w:rsidRPr="00CF6D28">
      <w:rPr>
        <w:rFonts w:ascii="Palatino Linotype" w:hAnsi="Palatino Linotype"/>
        <w:iCs/>
        <w:sz w:val="16"/>
        <w:szCs w:val="16"/>
        <w:lang w:val="fr-CH"/>
      </w:rPr>
      <w:t xml:space="preserve"> </w:t>
    </w:r>
    <w:r w:rsidRPr="00CF6D28">
      <w:rPr>
        <w:rFonts w:ascii="Palatino Linotype" w:hAnsi="Palatino Linotype"/>
        <w:b/>
        <w:bCs/>
        <w:iCs/>
        <w:sz w:val="16"/>
        <w:szCs w:val="16"/>
        <w:lang w:val="fr-CH"/>
      </w:rPr>
      <w:t>201</w:t>
    </w:r>
    <w:r>
      <w:rPr>
        <w:rFonts w:ascii="Palatino Linotype" w:eastAsia="宋体" w:hAnsi="Palatino Linotype"/>
        <w:b/>
        <w:bCs/>
        <w:iCs/>
        <w:sz w:val="16"/>
        <w:szCs w:val="16"/>
        <w:lang w:val="fr-CH" w:eastAsia="zh-CN"/>
      </w:rPr>
      <w:t>6</w:t>
    </w:r>
    <w:r w:rsidRPr="00CF6D28">
      <w:rPr>
        <w:rFonts w:ascii="Palatino Linotype" w:hAnsi="Palatino Linotype"/>
        <w:iCs/>
        <w:sz w:val="16"/>
        <w:szCs w:val="16"/>
        <w:lang w:val="fr-CH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val="fr-CH" w:eastAsia="zh-CN"/>
      </w:rPr>
      <w:t>8</w:t>
    </w:r>
    <w:r w:rsidRPr="00CF6D28">
      <w:rPr>
        <w:rFonts w:ascii="Palatino Linotype" w:hAnsi="Palatino Linotype"/>
        <w:iCs/>
        <w:sz w:val="16"/>
        <w:szCs w:val="16"/>
        <w:lang w:val="fr-CH"/>
      </w:rPr>
      <w:t>,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1D298C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>FOR PEER REVIEW</w:t>
    </w:r>
    <w:r>
      <w:rPr>
        <w:rFonts w:ascii="Palatino Linotype" w:hAnsi="Palatino Linotype"/>
        <w:sz w:val="16"/>
      </w:rPr>
      <w:ptab w:relativeTo="margin" w:alignment="right" w:leader="none"/>
    </w:r>
    <w:r w:rsidRPr="007D777A">
      <w:rPr>
        <w:rFonts w:ascii="Palatino Linotype" w:hAnsi="Palatino Linotype"/>
        <w:sz w:val="16"/>
        <w:szCs w:val="16"/>
      </w:rPr>
      <w:fldChar w:fldCharType="begin"/>
    </w:r>
    <w:r w:rsidRPr="007D777A">
      <w:rPr>
        <w:rFonts w:ascii="Palatino Linotype" w:hAnsi="Palatino Linotype"/>
        <w:sz w:val="16"/>
        <w:szCs w:val="16"/>
      </w:rPr>
      <w:instrText xml:space="preserve"> PAGE   \* MERGEFORMAT </w:instrText>
    </w:r>
    <w:r w:rsidRPr="007D777A">
      <w:rPr>
        <w:rFonts w:ascii="Palatino Linotype" w:hAnsi="Palatino Linotype"/>
        <w:sz w:val="16"/>
        <w:szCs w:val="16"/>
      </w:rPr>
      <w:fldChar w:fldCharType="separate"/>
    </w:r>
    <w:r w:rsidR="00300EF1" w:rsidRPr="00300EF1">
      <w:rPr>
        <w:rFonts w:ascii="Palatino Linotype" w:hAnsi="Palatino Linotype"/>
        <w:bCs/>
        <w:noProof/>
        <w:sz w:val="16"/>
        <w:szCs w:val="16"/>
      </w:rPr>
      <w:t>2</w:t>
    </w:r>
    <w:r w:rsidRPr="007D777A">
      <w:rPr>
        <w:rFonts w:ascii="Palatino Linotype" w:hAnsi="Palatino Linotype"/>
        <w:bCs/>
        <w:noProof/>
        <w:sz w:val="16"/>
        <w:szCs w:val="16"/>
      </w:rPr>
      <w:fldChar w:fldCharType="end"/>
    </w:r>
    <w:r>
      <w:rPr>
        <w:rFonts w:ascii="Palatino Linotype" w:hAnsi="Palatino Linotype"/>
        <w:bCs/>
        <w:sz w:val="16"/>
        <w:szCs w:val="16"/>
      </w:rPr>
      <w:t xml:space="preserve"> of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7A" w:rsidRPr="008473A0" w:rsidRDefault="0025377A" w:rsidP="008473A0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proofErr w:type="spellStart"/>
    <w:r w:rsidRPr="00CF6D28">
      <w:rPr>
        <w:rFonts w:ascii="Palatino Linotype" w:hAnsi="Palatino Linotype"/>
        <w:i/>
        <w:sz w:val="16"/>
        <w:szCs w:val="16"/>
        <w:lang w:val="fr-CH"/>
      </w:rPr>
      <w:t>Toxins</w:t>
    </w:r>
    <w:proofErr w:type="spellEnd"/>
    <w:r w:rsidRPr="00CF6D28">
      <w:rPr>
        <w:rFonts w:ascii="Palatino Linotype" w:hAnsi="Palatino Linotype"/>
        <w:iCs/>
        <w:sz w:val="16"/>
        <w:szCs w:val="16"/>
        <w:lang w:val="fr-CH"/>
      </w:rPr>
      <w:t xml:space="preserve"> </w:t>
    </w:r>
    <w:r w:rsidRPr="00CF6D28">
      <w:rPr>
        <w:rFonts w:ascii="Palatino Linotype" w:hAnsi="Palatino Linotype"/>
        <w:b/>
        <w:bCs/>
        <w:iCs/>
        <w:sz w:val="16"/>
        <w:szCs w:val="16"/>
        <w:lang w:val="fr-CH"/>
      </w:rPr>
      <w:t>201</w:t>
    </w:r>
    <w:r>
      <w:rPr>
        <w:rFonts w:ascii="Palatino Linotype" w:eastAsia="宋体" w:hAnsi="Palatino Linotype"/>
        <w:b/>
        <w:bCs/>
        <w:iCs/>
        <w:sz w:val="16"/>
        <w:szCs w:val="16"/>
        <w:lang w:val="fr-CH" w:eastAsia="zh-CN"/>
      </w:rPr>
      <w:t>6</w:t>
    </w:r>
    <w:r w:rsidRPr="00CF6D28">
      <w:rPr>
        <w:rFonts w:ascii="Palatino Linotype" w:hAnsi="Palatino Linotype"/>
        <w:iCs/>
        <w:sz w:val="16"/>
        <w:szCs w:val="16"/>
        <w:lang w:val="fr-CH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val="fr-CH" w:eastAsia="zh-CN"/>
      </w:rPr>
      <w:t>8</w:t>
    </w:r>
    <w:r w:rsidRPr="00CF6D28">
      <w:rPr>
        <w:rFonts w:ascii="Palatino Linotype" w:hAnsi="Palatino Linotype"/>
        <w:iCs/>
        <w:sz w:val="16"/>
        <w:szCs w:val="16"/>
        <w:lang w:val="fr-CH"/>
      </w:rPr>
      <w:t>,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 w:rsidR="00161275">
      <w:rPr>
        <w:rFonts w:ascii="Palatino Linotype" w:hAnsi="Palatino Linotype"/>
        <w:sz w:val="16"/>
      </w:rPr>
      <w:t xml:space="preserve">378; </w:t>
    </w:r>
    <w:r w:rsidR="00161275">
      <w:rPr>
        <w:rFonts w:ascii="Palatino Linotype" w:hAnsi="Palatino Linotype"/>
        <w:sz w:val="16"/>
        <w:szCs w:val="16"/>
        <w:lang w:val="en-GB"/>
      </w:rPr>
      <w:t>doi:</w:t>
    </w:r>
    <w:r w:rsidR="00161275" w:rsidRPr="00161275">
      <w:rPr>
        <w:rFonts w:ascii="Palatino Linotype" w:hAnsi="Palatino Linotype"/>
        <w:sz w:val="16"/>
        <w:szCs w:val="16"/>
        <w:lang w:val="en-GB"/>
      </w:rPr>
      <w:t>10.3390/toxins8120378</w:t>
    </w:r>
    <w:r>
      <w:rPr>
        <w:rFonts w:ascii="Palatino Linotype" w:hAnsi="Palatino Linotype"/>
        <w:sz w:val="16"/>
      </w:rPr>
      <w:ptab w:relativeTo="margin" w:alignment="right" w:leader="none"/>
    </w:r>
    <w:r w:rsidR="00300EF1">
      <w:rPr>
        <w:rFonts w:ascii="Palatino Linotype" w:hAnsi="Palatino Linotype"/>
        <w:sz w:val="16"/>
      </w:rPr>
      <w:t>S</w:t>
    </w:r>
    <w:r w:rsidRPr="007D777A">
      <w:rPr>
        <w:rFonts w:ascii="Palatino Linotype" w:hAnsi="Palatino Linotype"/>
        <w:sz w:val="16"/>
        <w:szCs w:val="16"/>
      </w:rPr>
      <w:fldChar w:fldCharType="begin"/>
    </w:r>
    <w:r w:rsidRPr="007D777A">
      <w:rPr>
        <w:rFonts w:ascii="Palatino Linotype" w:hAnsi="Palatino Linotype"/>
        <w:sz w:val="16"/>
        <w:szCs w:val="16"/>
      </w:rPr>
      <w:instrText xml:space="preserve"> PAGE   \* MERGEFORMAT </w:instrText>
    </w:r>
    <w:r w:rsidRPr="007D777A">
      <w:rPr>
        <w:rFonts w:ascii="Palatino Linotype" w:hAnsi="Palatino Linotype"/>
        <w:sz w:val="16"/>
        <w:szCs w:val="16"/>
      </w:rPr>
      <w:fldChar w:fldCharType="separate"/>
    </w:r>
    <w:r w:rsidR="00161275" w:rsidRPr="00161275">
      <w:rPr>
        <w:rFonts w:ascii="Palatino Linotype" w:hAnsi="Palatino Linotype"/>
        <w:bCs/>
        <w:noProof/>
        <w:sz w:val="16"/>
        <w:szCs w:val="16"/>
      </w:rPr>
      <w:t>1</w:t>
    </w:r>
    <w:r w:rsidRPr="007D777A">
      <w:rPr>
        <w:rFonts w:ascii="Palatino Linotype" w:hAnsi="Palatino Linotype"/>
        <w:bCs/>
        <w:noProof/>
        <w:sz w:val="16"/>
        <w:szCs w:val="16"/>
      </w:rPr>
      <w:fldChar w:fldCharType="end"/>
    </w:r>
    <w:r>
      <w:rPr>
        <w:rFonts w:ascii="Palatino Linotype" w:hAnsi="Palatino Linotype"/>
        <w:bCs/>
        <w:sz w:val="16"/>
        <w:szCs w:val="16"/>
      </w:rPr>
      <w:t xml:space="preserve"> of </w:t>
    </w:r>
    <w:r w:rsidR="00300EF1">
      <w:rPr>
        <w:rFonts w:ascii="Palatino Linotype" w:hAnsi="Palatino Linotype"/>
        <w:bCs/>
        <w:sz w:val="16"/>
        <w:szCs w:val="16"/>
      </w:rPr>
      <w:t>S1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4C702AC"/>
    <w:multiLevelType w:val="hybridMultilevel"/>
    <w:tmpl w:val="D8642C1C"/>
    <w:lvl w:ilvl="0" w:tplc="8A404C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9" w15:restartNumberingAfterBreak="0">
    <w:nsid w:val="430B505B"/>
    <w:multiLevelType w:val="hybridMultilevel"/>
    <w:tmpl w:val="78AA790A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73C370A"/>
    <w:multiLevelType w:val="hybridMultilevel"/>
    <w:tmpl w:val="DED8C2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3BB4DF5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CE9514B"/>
    <w:multiLevelType w:val="hybridMultilevel"/>
    <w:tmpl w:val="83049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0"/>
  </w:num>
  <w:num w:numId="5">
    <w:abstractNumId w:val="8"/>
  </w:num>
  <w:num w:numId="6">
    <w:abstractNumId w:val="13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7"/>
  </w:num>
  <w:num w:numId="15">
    <w:abstractNumId w:val="3"/>
  </w:num>
  <w:num w:numId="16">
    <w:abstractNumId w:val="3"/>
  </w:num>
  <w:num w:numId="17">
    <w:abstractNumId w:val="9"/>
  </w:num>
  <w:num w:numId="18">
    <w:abstractNumId w:val="9"/>
  </w:num>
  <w:num w:numId="19">
    <w:abstractNumId w:val="12"/>
  </w:num>
  <w:num w:numId="20">
    <w:abstractNumId w:val="13"/>
  </w:num>
  <w:num w:numId="21">
    <w:abstractNumId w:val="4"/>
  </w:num>
  <w:num w:numId="22">
    <w:abstractNumId w:val="7"/>
  </w:num>
  <w:num w:numId="23">
    <w:abstractNumId w:val="3"/>
  </w:num>
  <w:num w:numId="24">
    <w:abstractNumId w:val="3"/>
  </w:num>
  <w:num w:numId="25">
    <w:abstractNumId w:val="4"/>
  </w:num>
  <w:num w:numId="26">
    <w:abstractNumId w:val="7"/>
  </w:num>
  <w:num w:numId="27">
    <w:abstractNumId w:val="3"/>
  </w:num>
  <w:num w:numId="28">
    <w:abstractNumId w:val="4"/>
  </w:num>
  <w:num w:numId="29">
    <w:abstractNumId w:val="7"/>
  </w:num>
  <w:num w:numId="30">
    <w:abstractNumId w:val="4"/>
  </w:num>
  <w:num w:numId="31">
    <w:abstractNumId w:val="7"/>
  </w:num>
  <w:num w:numId="32">
    <w:abstractNumId w:val="3"/>
  </w:num>
  <w:num w:numId="33">
    <w:abstractNumId w:val="3"/>
  </w:num>
  <w:num w:numId="34">
    <w:abstractNumId w:val="12"/>
  </w:num>
  <w:num w:numId="35">
    <w:abstractNumId w:val="13"/>
  </w:num>
  <w:num w:numId="36">
    <w:abstractNumId w:val="9"/>
  </w:num>
  <w:num w:numId="37">
    <w:abstractNumId w:val="12"/>
  </w:num>
  <w:num w:numId="38">
    <w:abstractNumId w:val="13"/>
  </w:num>
  <w:num w:numId="39">
    <w:abstractNumId w:val="9"/>
  </w:num>
  <w:num w:numId="40">
    <w:abstractNumId w:val="5"/>
  </w:num>
  <w:num w:numId="41">
    <w:abstractNumId w:val="13"/>
  </w:num>
  <w:num w:numId="42">
    <w:abstractNumId w:val="9"/>
  </w:num>
  <w:num w:numId="43">
    <w:abstractNumId w:val="12"/>
  </w:num>
  <w:num w:numId="44">
    <w:abstractNumId w:val="13"/>
  </w:num>
  <w:num w:numId="45">
    <w:abstractNumId w:val="9"/>
  </w:num>
  <w:num w:numId="46">
    <w:abstractNumId w:val="6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C22"/>
    <w:rsid w:val="00000637"/>
    <w:rsid w:val="000006F8"/>
    <w:rsid w:val="000046B6"/>
    <w:rsid w:val="00004BA7"/>
    <w:rsid w:val="00005FC2"/>
    <w:rsid w:val="00006F78"/>
    <w:rsid w:val="00011BC3"/>
    <w:rsid w:val="0001283B"/>
    <w:rsid w:val="0002090C"/>
    <w:rsid w:val="00023025"/>
    <w:rsid w:val="00024621"/>
    <w:rsid w:val="0002467B"/>
    <w:rsid w:val="00025A91"/>
    <w:rsid w:val="00025C56"/>
    <w:rsid w:val="000319B8"/>
    <w:rsid w:val="0003351A"/>
    <w:rsid w:val="00034840"/>
    <w:rsid w:val="00034BF8"/>
    <w:rsid w:val="00035290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4176"/>
    <w:rsid w:val="0009619F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5699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30B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1275"/>
    <w:rsid w:val="0016263E"/>
    <w:rsid w:val="001632F9"/>
    <w:rsid w:val="00163372"/>
    <w:rsid w:val="00164448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298C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52A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377A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B7ECA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2F7855"/>
    <w:rsid w:val="00300EF1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0D11"/>
    <w:rsid w:val="00352920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5F3D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908"/>
    <w:rsid w:val="00436BA8"/>
    <w:rsid w:val="0043748F"/>
    <w:rsid w:val="004378B1"/>
    <w:rsid w:val="00437C22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56B8"/>
    <w:rsid w:val="00456BA6"/>
    <w:rsid w:val="00461413"/>
    <w:rsid w:val="004614D9"/>
    <w:rsid w:val="00461DA2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16EE"/>
    <w:rsid w:val="004F41A3"/>
    <w:rsid w:val="004F7B5B"/>
    <w:rsid w:val="00502777"/>
    <w:rsid w:val="00505235"/>
    <w:rsid w:val="005052F4"/>
    <w:rsid w:val="005055B1"/>
    <w:rsid w:val="0050609E"/>
    <w:rsid w:val="00514D19"/>
    <w:rsid w:val="00516FD5"/>
    <w:rsid w:val="005173DA"/>
    <w:rsid w:val="00520C33"/>
    <w:rsid w:val="005232B3"/>
    <w:rsid w:val="00523C06"/>
    <w:rsid w:val="00524E78"/>
    <w:rsid w:val="00525CC6"/>
    <w:rsid w:val="00527BF5"/>
    <w:rsid w:val="00532B9C"/>
    <w:rsid w:val="005332DD"/>
    <w:rsid w:val="00533883"/>
    <w:rsid w:val="00534135"/>
    <w:rsid w:val="005354B7"/>
    <w:rsid w:val="005400CD"/>
    <w:rsid w:val="00541DC6"/>
    <w:rsid w:val="00546A9B"/>
    <w:rsid w:val="00547184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11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73559"/>
    <w:rsid w:val="00580739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4489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4EF2"/>
    <w:rsid w:val="006808E8"/>
    <w:rsid w:val="00682FE2"/>
    <w:rsid w:val="00684284"/>
    <w:rsid w:val="00684579"/>
    <w:rsid w:val="00686750"/>
    <w:rsid w:val="00686CBD"/>
    <w:rsid w:val="00686CC5"/>
    <w:rsid w:val="0068700B"/>
    <w:rsid w:val="00687370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4A2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535F"/>
    <w:rsid w:val="00736FD6"/>
    <w:rsid w:val="0073714D"/>
    <w:rsid w:val="00737F17"/>
    <w:rsid w:val="00740639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07A8F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3A0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1C11"/>
    <w:rsid w:val="00875719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7F1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3193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2A2C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5769E"/>
    <w:rsid w:val="00A61DE2"/>
    <w:rsid w:val="00A67762"/>
    <w:rsid w:val="00A7295D"/>
    <w:rsid w:val="00A72FAD"/>
    <w:rsid w:val="00A753C9"/>
    <w:rsid w:val="00A75FF2"/>
    <w:rsid w:val="00A808AC"/>
    <w:rsid w:val="00A82ADF"/>
    <w:rsid w:val="00A84F67"/>
    <w:rsid w:val="00A8598D"/>
    <w:rsid w:val="00A861F6"/>
    <w:rsid w:val="00A863CC"/>
    <w:rsid w:val="00A8667F"/>
    <w:rsid w:val="00A902DE"/>
    <w:rsid w:val="00A9156B"/>
    <w:rsid w:val="00A91FB2"/>
    <w:rsid w:val="00A94F9D"/>
    <w:rsid w:val="00A95E52"/>
    <w:rsid w:val="00A96386"/>
    <w:rsid w:val="00A96AAA"/>
    <w:rsid w:val="00A96DC0"/>
    <w:rsid w:val="00AA2CBC"/>
    <w:rsid w:val="00AA347F"/>
    <w:rsid w:val="00AA4CDC"/>
    <w:rsid w:val="00AA534C"/>
    <w:rsid w:val="00AA6D33"/>
    <w:rsid w:val="00AA6D42"/>
    <w:rsid w:val="00AA780D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08E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15307"/>
    <w:rsid w:val="00B2055D"/>
    <w:rsid w:val="00B21A85"/>
    <w:rsid w:val="00B21C2D"/>
    <w:rsid w:val="00B225D6"/>
    <w:rsid w:val="00B23DA4"/>
    <w:rsid w:val="00B243FE"/>
    <w:rsid w:val="00B24904"/>
    <w:rsid w:val="00B24CBA"/>
    <w:rsid w:val="00B25277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3144"/>
    <w:rsid w:val="00BA6755"/>
    <w:rsid w:val="00BB349D"/>
    <w:rsid w:val="00BB5110"/>
    <w:rsid w:val="00BB514E"/>
    <w:rsid w:val="00BC0793"/>
    <w:rsid w:val="00BC092A"/>
    <w:rsid w:val="00BC27FB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5CC9"/>
    <w:rsid w:val="00BE6469"/>
    <w:rsid w:val="00BE7A85"/>
    <w:rsid w:val="00BE7D4C"/>
    <w:rsid w:val="00BF1568"/>
    <w:rsid w:val="00BF321E"/>
    <w:rsid w:val="00BF4E44"/>
    <w:rsid w:val="00BF5A06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6B1E"/>
    <w:rsid w:val="00C57E9A"/>
    <w:rsid w:val="00C62E0E"/>
    <w:rsid w:val="00C64ACC"/>
    <w:rsid w:val="00C6573A"/>
    <w:rsid w:val="00C66CC4"/>
    <w:rsid w:val="00C67F00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0250"/>
    <w:rsid w:val="00CA464D"/>
    <w:rsid w:val="00CA538C"/>
    <w:rsid w:val="00CA54B4"/>
    <w:rsid w:val="00CA70EC"/>
    <w:rsid w:val="00CB272E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659E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6A01"/>
    <w:rsid w:val="00DD7120"/>
    <w:rsid w:val="00DD7C63"/>
    <w:rsid w:val="00DE0C52"/>
    <w:rsid w:val="00DE5A20"/>
    <w:rsid w:val="00DE691C"/>
    <w:rsid w:val="00DF0811"/>
    <w:rsid w:val="00DF0FE2"/>
    <w:rsid w:val="00DF51EC"/>
    <w:rsid w:val="00DF5D16"/>
    <w:rsid w:val="00DF6E6A"/>
    <w:rsid w:val="00DF7BE7"/>
    <w:rsid w:val="00E00EE7"/>
    <w:rsid w:val="00E01097"/>
    <w:rsid w:val="00E014CB"/>
    <w:rsid w:val="00E1004D"/>
    <w:rsid w:val="00E104D3"/>
    <w:rsid w:val="00E114BF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1BDB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87F5B"/>
    <w:rsid w:val="00F90137"/>
    <w:rsid w:val="00F90ADA"/>
    <w:rsid w:val="00F9156E"/>
    <w:rsid w:val="00F96829"/>
    <w:rsid w:val="00F97D27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3A79302-0D2F-482C-8753-994A9B62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 w:qFormat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x Char"/>
    <w:basedOn w:val="DefaultParagraphFont"/>
    <w:link w:val="Heading1"/>
    <w:qFormat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2Char">
    <w:name w:val="Heading 2 Char"/>
    <w:basedOn w:val="DefaultParagraphFont"/>
    <w:link w:val="Heading2"/>
    <w:qFormat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3Char">
    <w:name w:val="Heading 3 Char"/>
    <w:basedOn w:val="DefaultParagraphFont"/>
    <w:link w:val="Heading3"/>
    <w:qFormat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qFormat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qFormat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qFormat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qFormat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qFormat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qFormat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apple-converted-space">
    <w:name w:val="apple-converted-space"/>
    <w:basedOn w:val="DefaultParagraphFont"/>
    <w:qFormat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qFormat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qFormat/>
    <w:rsid w:val="00F87A76"/>
    <w:pPr>
      <w:spacing w:before="240"/>
      <w:ind w:left="113" w:right="505" w:firstLine="0"/>
    </w:pPr>
  </w:style>
  <w:style w:type="paragraph" w:customStyle="1" w:styleId="Mdeck4text">
    <w:name w:val="M_deck_4_text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3keywords">
    <w:name w:val="M_deck_3_keywords"/>
    <w:basedOn w:val="Mdeck4text"/>
    <w:next w:val="Normal"/>
    <w:qFormat/>
    <w:rsid w:val="008810B3"/>
    <w:pPr>
      <w:spacing w:before="240"/>
      <w:ind w:left="113" w:firstLine="0"/>
    </w:pPr>
  </w:style>
  <w:style w:type="paragraph" w:customStyle="1" w:styleId="MAcknow">
    <w:name w:val="M_Acknow"/>
    <w:basedOn w:val="Normal"/>
    <w:qFormat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qFormat/>
    <w:rsid w:val="00F87A76"/>
    <w:pPr>
      <w:spacing w:before="240"/>
    </w:pPr>
  </w:style>
  <w:style w:type="paragraph" w:customStyle="1" w:styleId="Mauthor">
    <w:name w:val="M_author"/>
    <w:basedOn w:val="Normal"/>
    <w:qFormat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qFormat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8references">
    <w:name w:val="M_deck_8_references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1articletitle">
    <w:name w:val="M_deck_1_article_title"/>
    <w:next w:val="Mdeck2authornam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publcationhistory">
    <w:name w:val="M_deck_3_publcation_history"/>
    <w:next w:val="Normal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8810B3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8810B3"/>
    <w:pPr>
      <w:widowControl w:val="0"/>
      <w:spacing w:before="240" w:after="240"/>
      <w:ind w:left="113" w:right="567"/>
    </w:pPr>
    <w:rPr>
      <w:snapToGrid/>
    </w:rPr>
  </w:style>
  <w:style w:type="paragraph" w:customStyle="1" w:styleId="Mdeck4heading1">
    <w:name w:val="M_deck_4_heading_1"/>
    <w:basedOn w:val="MHeading3"/>
    <w:next w:val="Normal"/>
    <w:qFormat/>
    <w:rsid w:val="008810B3"/>
    <w:pPr>
      <w:outlineLvl w:val="0"/>
    </w:pPr>
    <w:rPr>
      <w:b/>
      <w:snapToGrid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deck4heading2">
    <w:name w:val="M_deck_4_heading_2"/>
    <w:basedOn w:val="MHeading3"/>
    <w:next w:val="Normal"/>
    <w:qFormat/>
    <w:rsid w:val="008810B3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8810B3"/>
    <w:pPr>
      <w:spacing w:before="240" w:after="120"/>
      <w:ind w:firstLineChars="50" w:firstLine="50"/>
      <w:outlineLvl w:val="2"/>
    </w:pPr>
    <w:rPr>
      <w:snapToGrid/>
    </w:rPr>
  </w:style>
  <w:style w:type="paragraph" w:customStyle="1" w:styleId="Mdeck4textbulletlist">
    <w:name w:val="M_deck_4_text_bullet_list"/>
    <w:basedOn w:val="Mdeck4text"/>
    <w:qFormat/>
    <w:rsid w:val="008810B3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8810B3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8810B3"/>
    <w:rPr>
      <w:i/>
    </w:rPr>
  </w:style>
  <w:style w:type="paragraph" w:customStyle="1" w:styleId="Mdeck4textlrindent">
    <w:name w:val="M_deck_4_text_lr_indent"/>
    <w:basedOn w:val="Mdeck4text"/>
    <w:qFormat/>
    <w:rsid w:val="008810B3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8810B3"/>
    <w:pPr>
      <w:numPr>
        <w:numId w:val="44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8810B3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qFormat/>
    <w:rsid w:val="008810B3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8810B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8810B3"/>
    <w:pPr>
      <w:spacing w:line="300" w:lineRule="exact"/>
    </w:pPr>
  </w:style>
  <w:style w:type="paragraph" w:customStyle="1" w:styleId="Mdeck5tableheader">
    <w:name w:val="M_deck_5_table_header"/>
    <w:basedOn w:val="Mdeck5tablefooter"/>
    <w:qFormat/>
    <w:rsid w:val="008810B3"/>
  </w:style>
  <w:style w:type="paragraph" w:customStyle="1" w:styleId="Mdeck6figurebody">
    <w:name w:val="M_deck_6_figure_body"/>
    <w:qFormat/>
    <w:rsid w:val="008810B3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8810B3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8810B3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Header">
    <w:name w:val="M_Header"/>
    <w:basedOn w:val="Normal"/>
    <w:qFormat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ISSN">
    <w:name w:val="M_ISSN"/>
    <w:basedOn w:val="Normal"/>
    <w:qFormat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qFormat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qFormat/>
    <w:rsid w:val="00F87A76"/>
    <w:rPr>
      <w:i/>
    </w:rPr>
  </w:style>
  <w:style w:type="paragraph" w:customStyle="1" w:styleId="MRefer">
    <w:name w:val="M_Refer"/>
    <w:basedOn w:val="Normal"/>
    <w:qFormat/>
    <w:rsid w:val="00F87A76"/>
    <w:pPr>
      <w:ind w:left="461" w:hanging="461"/>
    </w:pPr>
  </w:style>
  <w:style w:type="paragraph" w:customStyle="1" w:styleId="Mtable">
    <w:name w:val="M_table"/>
    <w:basedOn w:val="Normal"/>
    <w:qFormat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qFormat/>
    <w:rsid w:val="00F87A76"/>
    <w:pPr>
      <w:spacing w:after="0"/>
    </w:pPr>
  </w:style>
  <w:style w:type="paragraph" w:customStyle="1" w:styleId="MText">
    <w:name w:val="M_Text"/>
    <w:basedOn w:val="Normal"/>
    <w:qFormat/>
    <w:rsid w:val="00F87A76"/>
    <w:pPr>
      <w:ind w:firstLine="288"/>
    </w:pPr>
  </w:style>
  <w:style w:type="paragraph" w:customStyle="1" w:styleId="MTitel">
    <w:name w:val="M_Titel"/>
    <w:basedOn w:val="Normal"/>
    <w:qFormat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qFormat/>
    <w:rsid w:val="00F87A76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qFormat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Hyperlink">
    <w:name w:val="Hyperlink"/>
    <w:uiPriority w:val="99"/>
    <w:qFormat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qFormat/>
    <w:rsid w:val="00F87A76"/>
  </w:style>
  <w:style w:type="paragraph" w:styleId="FootnoteText">
    <w:name w:val="footnote text"/>
    <w:basedOn w:val="Normal"/>
    <w:link w:val="FootnoteTextChar"/>
    <w:qFormat/>
    <w:rsid w:val="00F87A76"/>
  </w:style>
  <w:style w:type="character" w:customStyle="1" w:styleId="FootnoteTextChar">
    <w:name w:val="Footnote Text Char"/>
    <w:basedOn w:val="DefaultParagraphFont"/>
    <w:link w:val="FootnoteText"/>
    <w:qFormat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qFormat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qFormat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qFormat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qFormat/>
    <w:rsid w:val="00F87A76"/>
  </w:style>
  <w:style w:type="character" w:customStyle="1" w:styleId="CommentTextChar">
    <w:name w:val="Comment Text Char"/>
    <w:basedOn w:val="DefaultParagraphFont"/>
    <w:link w:val="CommentText"/>
    <w:qFormat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qFormat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qFormat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qFormat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39"/>
    <w:qFormat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qFormat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qFormat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qFormat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qFormat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qFormat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8810B3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qFormat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73CopyrightImage">
    <w:name w:val="MDPI_7.3_CopyrightImage"/>
    <w:qFormat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437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eastAsia="宋体" w:hAnsi="宋体" w:cs="宋体"/>
      <w:color w:val="auto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437C22"/>
    <w:rPr>
      <w:rFonts w:ascii="宋体" w:hAnsi="宋体" w:cs="宋体"/>
      <w:kern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37C22"/>
    <w:rPr>
      <w:i/>
      <w:iCs/>
    </w:rPr>
  </w:style>
  <w:style w:type="table" w:styleId="MediumList2-Accent1">
    <w:name w:val="Medium List 2 Accent 1"/>
    <w:basedOn w:val="TableNormal"/>
    <w:uiPriority w:val="66"/>
    <w:qFormat/>
    <w:rsid w:val="00437C22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1">
    <w:name w:val="列出段落1"/>
    <w:basedOn w:val="Normal"/>
    <w:uiPriority w:val="34"/>
    <w:qFormat/>
    <w:rsid w:val="00437C22"/>
    <w:pPr>
      <w:ind w:firstLineChars="200" w:firstLine="420"/>
    </w:pPr>
  </w:style>
  <w:style w:type="paragraph" w:customStyle="1" w:styleId="10">
    <w:name w:val="书目1"/>
    <w:basedOn w:val="Normal"/>
    <w:next w:val="Normal"/>
    <w:uiPriority w:val="37"/>
    <w:unhideWhenUsed/>
    <w:rsid w:val="00437C22"/>
  </w:style>
  <w:style w:type="character" w:customStyle="1" w:styleId="highlight2">
    <w:name w:val="highlight2"/>
    <w:basedOn w:val="DefaultParagraphFont"/>
    <w:qFormat/>
    <w:rsid w:val="00437C22"/>
  </w:style>
  <w:style w:type="paragraph" w:customStyle="1" w:styleId="EndNoteBibliography">
    <w:name w:val="EndNote Bibliography"/>
    <w:basedOn w:val="Normal"/>
    <w:link w:val="EndNoteBibliographyChar"/>
    <w:qFormat/>
    <w:rsid w:val="00437C22"/>
    <w:pPr>
      <w:widowControl w:val="0"/>
      <w:spacing w:line="240" w:lineRule="auto"/>
      <w:jc w:val="distribute"/>
    </w:pPr>
    <w:rPr>
      <w:rFonts w:ascii="Calibri" w:eastAsiaTheme="minorEastAsia" w:hAnsi="Calibri" w:cs="Calibri"/>
      <w:color w:val="auto"/>
      <w:kern w:val="2"/>
      <w:sz w:val="20"/>
      <w:szCs w:val="22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437C22"/>
    <w:rPr>
      <w:rFonts w:ascii="Calibri" w:eastAsiaTheme="minorEastAsia" w:hAnsi="Calibri" w:cs="Calibri"/>
      <w:szCs w:val="22"/>
    </w:rPr>
  </w:style>
  <w:style w:type="character" w:customStyle="1" w:styleId="11">
    <w:name w:val="明显强调1"/>
    <w:basedOn w:val="DefaultParagraphFont"/>
    <w:uiPriority w:val="21"/>
    <w:qFormat/>
    <w:rsid w:val="00437C22"/>
    <w:rPr>
      <w:i/>
      <w:iCs/>
      <w:color w:val="5B9BD5" w:themeColor="accent1"/>
    </w:rPr>
  </w:style>
  <w:style w:type="character" w:customStyle="1" w:styleId="highlight1">
    <w:name w:val="highlight1"/>
    <w:basedOn w:val="DefaultParagraphFont"/>
    <w:qFormat/>
    <w:rsid w:val="00437C22"/>
    <w:rPr>
      <w:shd w:val="clear" w:color="auto" w:fill="F2F5F8"/>
    </w:rPr>
  </w:style>
  <w:style w:type="character" w:customStyle="1" w:styleId="refsource">
    <w:name w:val="refsource"/>
    <w:basedOn w:val="DefaultParagraphFont"/>
    <w:qFormat/>
    <w:rsid w:val="00437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7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tox11214\toxins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1F90D-6248-4CC5-9DCD-FA540FA9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toxins-template</Template>
  <TotalTime>171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MDPI-T-104</cp:lastModifiedBy>
  <cp:revision>19</cp:revision>
  <dcterms:created xsi:type="dcterms:W3CDTF">2016-12-14T03:22:00Z</dcterms:created>
  <dcterms:modified xsi:type="dcterms:W3CDTF">2016-12-19T05:59:00Z</dcterms:modified>
</cp:coreProperties>
</file>